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13" w:rsidRPr="00C0299F" w:rsidRDefault="00083513" w:rsidP="00C0299F">
      <w:pPr>
        <w:jc w:val="center"/>
        <w:rPr>
          <w:rFonts w:ascii="Times New Roman" w:eastAsia="华文中宋" w:hAnsi="Times New Roman"/>
          <w:sz w:val="44"/>
          <w:szCs w:val="44"/>
        </w:rPr>
      </w:pPr>
      <w:r w:rsidRPr="00C0299F">
        <w:rPr>
          <w:rFonts w:ascii="Times New Roman" w:eastAsia="华文中宋" w:hAnsi="华文中宋" w:cs="华文中宋" w:hint="eastAsia"/>
          <w:sz w:val="44"/>
          <w:szCs w:val="44"/>
        </w:rPr>
        <w:t>第</w:t>
      </w:r>
      <w:r w:rsidRPr="00C0299F">
        <w:rPr>
          <w:rFonts w:ascii="Times New Roman" w:eastAsia="华文中宋" w:hAnsi="Times New Roman" w:cs="Times New Roman"/>
          <w:sz w:val="44"/>
          <w:szCs w:val="44"/>
        </w:rPr>
        <w:t>31</w:t>
      </w:r>
      <w:r w:rsidRPr="00C0299F">
        <w:rPr>
          <w:rFonts w:ascii="Times New Roman" w:eastAsia="华文中宋" w:hAnsi="华文中宋" w:cs="华文中宋" w:hint="eastAsia"/>
          <w:sz w:val="44"/>
          <w:szCs w:val="44"/>
        </w:rPr>
        <w:t>届莫斯科国际通信设备展</w:t>
      </w:r>
    </w:p>
    <w:p w:rsidR="00083513" w:rsidRPr="00C0299F" w:rsidRDefault="00083513" w:rsidP="00C0299F">
      <w:pPr>
        <w:jc w:val="center"/>
        <w:rPr>
          <w:rFonts w:ascii="Times New Roman" w:eastAsia="华文中宋" w:hAnsi="Times New Roman"/>
          <w:sz w:val="44"/>
          <w:szCs w:val="44"/>
        </w:rPr>
      </w:pPr>
      <w:r w:rsidRPr="00C0299F">
        <w:rPr>
          <w:rFonts w:ascii="Times New Roman" w:eastAsia="华文中宋" w:hAnsi="华文中宋" w:cs="华文中宋" w:hint="eastAsia"/>
          <w:sz w:val="44"/>
          <w:szCs w:val="44"/>
        </w:rPr>
        <w:t>（</w:t>
      </w:r>
      <w:r w:rsidRPr="00C0299F">
        <w:rPr>
          <w:rFonts w:ascii="Times New Roman" w:eastAsia="华文中宋" w:hAnsi="Times New Roman" w:cs="Times New Roman"/>
          <w:sz w:val="44"/>
          <w:szCs w:val="44"/>
        </w:rPr>
        <w:t>SVIAZ 2019</w:t>
      </w:r>
      <w:r w:rsidRPr="00C0299F">
        <w:rPr>
          <w:rFonts w:ascii="Times New Roman" w:eastAsia="华文中宋" w:hAnsi="华文中宋" w:cs="华文中宋" w:hint="eastAsia"/>
          <w:sz w:val="44"/>
          <w:szCs w:val="44"/>
        </w:rPr>
        <w:t>）简介</w:t>
      </w:r>
    </w:p>
    <w:p w:rsidR="00083513" w:rsidRPr="00C0299F" w:rsidRDefault="00083513" w:rsidP="00C0299F">
      <w:pPr>
        <w:rPr>
          <w:rFonts w:ascii="Times New Roman" w:eastAsia="仿宋" w:hAnsi="Times New Roman"/>
          <w:sz w:val="32"/>
          <w:szCs w:val="32"/>
        </w:rPr>
      </w:pPr>
    </w:p>
    <w:p w:rsidR="00083513" w:rsidRPr="00C0299F" w:rsidRDefault="00083513" w:rsidP="00C0299F">
      <w:pPr>
        <w:ind w:firstLineChars="200" w:firstLine="640"/>
        <w:rPr>
          <w:rFonts w:ascii="黑体" w:eastAsia="黑体" w:hAnsi="黑体"/>
          <w:sz w:val="32"/>
          <w:szCs w:val="32"/>
        </w:rPr>
      </w:pPr>
      <w:r w:rsidRPr="00C0299F">
        <w:rPr>
          <w:rFonts w:ascii="黑体" w:eastAsia="黑体" w:hAnsi="黑体" w:cs="黑体" w:hint="eastAsia"/>
          <w:sz w:val="32"/>
          <w:szCs w:val="32"/>
        </w:rPr>
        <w:t>一、背景介绍</w:t>
      </w:r>
    </w:p>
    <w:p w:rsidR="00083513" w:rsidRPr="00C0299F" w:rsidRDefault="00083513" w:rsidP="00C0299F">
      <w:pPr>
        <w:ind w:firstLineChars="200" w:firstLine="640"/>
        <w:rPr>
          <w:rFonts w:ascii="Times New Roman" w:eastAsia="仿宋" w:hAnsi="Times New Roman"/>
          <w:sz w:val="32"/>
          <w:szCs w:val="32"/>
        </w:rPr>
      </w:pPr>
      <w:r w:rsidRPr="00C0299F">
        <w:rPr>
          <w:rFonts w:ascii="Times New Roman" w:eastAsia="仿宋" w:hAnsi="仿宋" w:cs="仿宋" w:hint="eastAsia"/>
          <w:sz w:val="32"/>
          <w:szCs w:val="32"/>
        </w:rPr>
        <w:t>俄罗斯莫斯科国际通信设备展（以下简称</w:t>
      </w:r>
      <w:r w:rsidRPr="00C0299F">
        <w:rPr>
          <w:rFonts w:ascii="Times New Roman" w:eastAsia="仿宋" w:hAnsi="Times New Roman" w:cs="Times New Roman"/>
          <w:sz w:val="32"/>
          <w:szCs w:val="32"/>
        </w:rPr>
        <w:t>SVIAZ</w:t>
      </w:r>
      <w:r w:rsidRPr="00C0299F">
        <w:rPr>
          <w:rFonts w:ascii="Times New Roman" w:eastAsia="仿宋" w:hAnsi="仿宋" w:cs="仿宋" w:hint="eastAsia"/>
          <w:sz w:val="32"/>
          <w:szCs w:val="32"/>
        </w:rPr>
        <w:t>）是俄罗斯地区最大的专业通信与信息技术展览会，是世界领先的通信和电脑网络制造商以及服务商的展示平台。</w:t>
      </w:r>
    </w:p>
    <w:p w:rsidR="00083513" w:rsidRPr="00C0299F" w:rsidRDefault="00083513" w:rsidP="00C0299F">
      <w:pPr>
        <w:ind w:firstLineChars="200" w:firstLine="640"/>
        <w:rPr>
          <w:rFonts w:ascii="Times New Roman" w:eastAsia="仿宋" w:hAnsi="Times New Roman"/>
          <w:sz w:val="32"/>
          <w:szCs w:val="32"/>
        </w:rPr>
      </w:pPr>
      <w:r w:rsidRPr="00C0299F">
        <w:rPr>
          <w:rFonts w:ascii="Times New Roman" w:eastAsia="仿宋" w:hAnsi="仿宋" w:cs="仿宋" w:hint="eastAsia"/>
          <w:sz w:val="32"/>
          <w:szCs w:val="32"/>
        </w:rPr>
        <w:t>该展由俄罗斯国家杜马、俄罗斯联邦通信与大众传媒部、俄罗斯联邦工业和贸易部、俄罗斯联邦通信局共同主办和指导。</w:t>
      </w:r>
      <w:r w:rsidRPr="00C0299F">
        <w:rPr>
          <w:rFonts w:ascii="Times New Roman" w:eastAsia="仿宋" w:hAnsi="Times New Roman" w:cs="Times New Roman"/>
          <w:sz w:val="32"/>
          <w:szCs w:val="32"/>
        </w:rPr>
        <w:t>2018</w:t>
      </w:r>
      <w:r w:rsidRPr="00C0299F">
        <w:rPr>
          <w:rFonts w:ascii="Times New Roman" w:eastAsia="仿宋" w:hAnsi="仿宋" w:cs="仿宋" w:hint="eastAsia"/>
          <w:sz w:val="32"/>
          <w:szCs w:val="32"/>
        </w:rPr>
        <w:t>年第</w:t>
      </w:r>
      <w:r w:rsidRPr="00C0299F">
        <w:rPr>
          <w:rFonts w:ascii="Times New Roman" w:eastAsia="仿宋" w:hAnsi="Times New Roman" w:cs="Times New Roman"/>
          <w:sz w:val="32"/>
          <w:szCs w:val="32"/>
        </w:rPr>
        <w:t>30</w:t>
      </w:r>
      <w:r w:rsidRPr="00C0299F">
        <w:rPr>
          <w:rFonts w:ascii="Times New Roman" w:eastAsia="仿宋" w:hAnsi="仿宋" w:cs="仿宋" w:hint="eastAsia"/>
          <w:sz w:val="32"/>
          <w:szCs w:val="32"/>
        </w:rPr>
        <w:t>届展览会吸引了来自俄罗斯、韩国、日本、中国、土耳其、荷兰、新加坡、德国以及白俄罗斯、乌克兰、阿塞拜疆、亚美尼亚等独联体国家的</w:t>
      </w:r>
      <w:r w:rsidRPr="00C0299F">
        <w:rPr>
          <w:rFonts w:ascii="Times New Roman" w:eastAsia="仿宋" w:hAnsi="Times New Roman" w:cs="Times New Roman"/>
          <w:sz w:val="32"/>
          <w:szCs w:val="32"/>
        </w:rPr>
        <w:t>300</w:t>
      </w:r>
      <w:r w:rsidRPr="00C0299F">
        <w:rPr>
          <w:rFonts w:ascii="Times New Roman" w:eastAsia="仿宋" w:hAnsi="仿宋" w:cs="仿宋" w:hint="eastAsia"/>
          <w:sz w:val="32"/>
          <w:szCs w:val="32"/>
        </w:rPr>
        <w:t>多家企业参展，集中展示了通信领域最高精尖以及针对俄罗斯地区研发的产品和服务。展示范围包括商务应用、企业应用、信息安全、通信设备及网络服务、数字设备及系统、消费类电子及配件产品、可穿戴设备、</w:t>
      </w:r>
      <w:r w:rsidRPr="00C0299F">
        <w:rPr>
          <w:rFonts w:ascii="Times New Roman" w:eastAsia="仿宋" w:hAnsi="Times New Roman" w:cs="Times New Roman"/>
          <w:sz w:val="32"/>
          <w:szCs w:val="32"/>
        </w:rPr>
        <w:t>3D</w:t>
      </w:r>
      <w:r w:rsidRPr="00C0299F">
        <w:rPr>
          <w:rFonts w:ascii="Times New Roman" w:eastAsia="仿宋" w:hAnsi="仿宋" w:cs="仿宋" w:hint="eastAsia"/>
          <w:sz w:val="32"/>
          <w:szCs w:val="32"/>
        </w:rPr>
        <w:t>打印、物联网等。江苏亨通光电、江苏俊知、南京中新赛克、昆山龙腾光电、南京索酷信息科技、江苏金海星、银江股份、江苏名通、江苏畅远、镇江东惠、镇江道博等江苏企业参加参展。</w:t>
      </w:r>
    </w:p>
    <w:p w:rsidR="00083513" w:rsidRPr="00C0299F" w:rsidRDefault="00083513" w:rsidP="00C0299F">
      <w:pPr>
        <w:ind w:firstLineChars="200" w:firstLine="640"/>
        <w:rPr>
          <w:rFonts w:ascii="Times New Roman" w:eastAsia="仿宋" w:hAnsi="Times New Roman"/>
          <w:sz w:val="32"/>
          <w:szCs w:val="32"/>
        </w:rPr>
      </w:pPr>
      <w:r w:rsidRPr="00C0299F">
        <w:rPr>
          <w:rFonts w:ascii="Times New Roman" w:eastAsia="仿宋" w:hAnsi="Times New Roman" w:cs="Times New Roman"/>
          <w:sz w:val="32"/>
          <w:szCs w:val="32"/>
        </w:rPr>
        <w:t>SVIAZ 2019</w:t>
      </w:r>
      <w:r w:rsidRPr="00C0299F">
        <w:rPr>
          <w:rFonts w:ascii="Times New Roman" w:eastAsia="仿宋" w:hAnsi="仿宋" w:cs="仿宋" w:hint="eastAsia"/>
          <w:sz w:val="32"/>
          <w:szCs w:val="32"/>
        </w:rPr>
        <w:t>将于</w:t>
      </w:r>
      <w:r w:rsidRPr="00C0299F">
        <w:rPr>
          <w:rFonts w:ascii="Times New Roman" w:eastAsia="仿宋" w:hAnsi="Times New Roman" w:cs="Times New Roman"/>
          <w:sz w:val="32"/>
          <w:szCs w:val="32"/>
        </w:rPr>
        <w:t>2019</w:t>
      </w:r>
      <w:r w:rsidRPr="00C0299F">
        <w:rPr>
          <w:rFonts w:ascii="Times New Roman" w:eastAsia="仿宋" w:hAnsi="仿宋" w:cs="仿宋" w:hint="eastAsia"/>
          <w:sz w:val="32"/>
          <w:szCs w:val="32"/>
        </w:rPr>
        <w:t>年</w:t>
      </w:r>
      <w:r w:rsidRPr="00C0299F">
        <w:rPr>
          <w:rFonts w:ascii="Times New Roman" w:eastAsia="仿宋" w:hAnsi="Times New Roman" w:cs="Times New Roman"/>
          <w:sz w:val="32"/>
          <w:szCs w:val="32"/>
        </w:rPr>
        <w:t>4</w:t>
      </w:r>
      <w:r w:rsidRPr="00C0299F">
        <w:rPr>
          <w:rFonts w:ascii="Times New Roman" w:eastAsia="仿宋" w:hAnsi="仿宋" w:cs="仿宋" w:hint="eastAsia"/>
          <w:sz w:val="32"/>
          <w:szCs w:val="32"/>
        </w:rPr>
        <w:t>月</w:t>
      </w:r>
      <w:r w:rsidRPr="00C0299F">
        <w:rPr>
          <w:rFonts w:ascii="Times New Roman" w:eastAsia="仿宋" w:hAnsi="Times New Roman" w:cs="Times New Roman"/>
          <w:sz w:val="32"/>
          <w:szCs w:val="32"/>
        </w:rPr>
        <w:t>23</w:t>
      </w:r>
      <w:r w:rsidRPr="00C0299F">
        <w:rPr>
          <w:rFonts w:ascii="Times New Roman" w:eastAsia="仿宋" w:hAnsi="仿宋" w:cs="仿宋" w:hint="eastAsia"/>
          <w:sz w:val="32"/>
          <w:szCs w:val="32"/>
        </w:rPr>
        <w:t>日至</w:t>
      </w:r>
      <w:r w:rsidRPr="00C0299F">
        <w:rPr>
          <w:rFonts w:ascii="Times New Roman" w:eastAsia="仿宋" w:hAnsi="Times New Roman" w:cs="Times New Roman"/>
          <w:sz w:val="32"/>
          <w:szCs w:val="32"/>
        </w:rPr>
        <w:t>26</w:t>
      </w:r>
      <w:r w:rsidRPr="00C0299F">
        <w:rPr>
          <w:rFonts w:ascii="Times New Roman" w:eastAsia="仿宋" w:hAnsi="仿宋" w:cs="仿宋" w:hint="eastAsia"/>
          <w:sz w:val="32"/>
          <w:szCs w:val="32"/>
        </w:rPr>
        <w:t>日在莫斯科红宝石展览中心举行。预计将吸引来自来世界</w:t>
      </w:r>
      <w:r w:rsidRPr="00C0299F">
        <w:rPr>
          <w:rFonts w:ascii="Times New Roman" w:eastAsia="仿宋" w:hAnsi="Times New Roman" w:cs="Times New Roman"/>
          <w:sz w:val="32"/>
          <w:szCs w:val="32"/>
        </w:rPr>
        <w:t>19</w:t>
      </w:r>
      <w:r w:rsidRPr="00C0299F">
        <w:rPr>
          <w:rFonts w:ascii="Times New Roman" w:eastAsia="仿宋" w:hAnsi="仿宋" w:cs="仿宋" w:hint="eastAsia"/>
          <w:sz w:val="32"/>
          <w:szCs w:val="32"/>
        </w:rPr>
        <w:t>个国家和地区的近</w:t>
      </w:r>
      <w:r w:rsidRPr="00C0299F">
        <w:rPr>
          <w:rFonts w:ascii="Times New Roman" w:eastAsia="仿宋" w:hAnsi="Times New Roman" w:cs="Times New Roman"/>
          <w:sz w:val="32"/>
          <w:szCs w:val="32"/>
        </w:rPr>
        <w:t>400</w:t>
      </w:r>
      <w:r w:rsidRPr="00C0299F">
        <w:rPr>
          <w:rFonts w:ascii="Times New Roman" w:eastAsia="仿宋" w:hAnsi="仿宋" w:cs="仿宋" w:hint="eastAsia"/>
          <w:sz w:val="32"/>
          <w:szCs w:val="32"/>
        </w:rPr>
        <w:t>名展商参展，以及来自</w:t>
      </w:r>
      <w:r w:rsidRPr="00C0299F">
        <w:rPr>
          <w:rFonts w:ascii="Times New Roman" w:eastAsia="仿宋" w:hAnsi="Times New Roman" w:cs="Times New Roman"/>
          <w:sz w:val="32"/>
          <w:szCs w:val="32"/>
        </w:rPr>
        <w:t>68</w:t>
      </w:r>
      <w:r w:rsidRPr="00C0299F">
        <w:rPr>
          <w:rFonts w:ascii="Times New Roman" w:eastAsia="仿宋" w:hAnsi="仿宋" w:cs="仿宋" w:hint="eastAsia"/>
          <w:sz w:val="32"/>
          <w:szCs w:val="32"/>
        </w:rPr>
        <w:t>个国家和地区的</w:t>
      </w:r>
      <w:r w:rsidRPr="00C0299F">
        <w:rPr>
          <w:rFonts w:ascii="Times New Roman" w:eastAsia="仿宋" w:hAnsi="Times New Roman" w:cs="Times New Roman"/>
          <w:sz w:val="32"/>
          <w:szCs w:val="32"/>
        </w:rPr>
        <w:t>20000</w:t>
      </w:r>
      <w:r w:rsidRPr="00C0299F">
        <w:rPr>
          <w:rFonts w:ascii="Times New Roman" w:eastAsia="仿宋" w:hAnsi="仿宋" w:cs="仿宋" w:hint="eastAsia"/>
          <w:sz w:val="32"/>
          <w:szCs w:val="32"/>
        </w:rPr>
        <w:t>余名观众。同期将举办多长行业论坛，预计将吸引</w:t>
      </w:r>
      <w:r w:rsidRPr="00C0299F">
        <w:rPr>
          <w:rFonts w:ascii="Times New Roman" w:eastAsia="仿宋" w:hAnsi="Times New Roman" w:cs="Times New Roman"/>
          <w:sz w:val="32"/>
          <w:szCs w:val="32"/>
        </w:rPr>
        <w:t>2000</w:t>
      </w:r>
      <w:r w:rsidRPr="00C0299F">
        <w:rPr>
          <w:rFonts w:ascii="Times New Roman" w:eastAsia="仿宋" w:hAnsi="仿宋" w:cs="仿宋" w:hint="eastAsia"/>
          <w:sz w:val="32"/>
          <w:szCs w:val="32"/>
        </w:rPr>
        <w:t>余名与会代表。</w:t>
      </w:r>
    </w:p>
    <w:p w:rsidR="00083513" w:rsidRPr="00C0299F" w:rsidRDefault="00083513" w:rsidP="00C0299F">
      <w:pPr>
        <w:ind w:firstLineChars="200" w:firstLine="640"/>
        <w:rPr>
          <w:rFonts w:ascii="黑体" w:eastAsia="黑体" w:hAnsi="黑体"/>
          <w:sz w:val="32"/>
          <w:szCs w:val="32"/>
        </w:rPr>
      </w:pPr>
      <w:r w:rsidRPr="00C0299F">
        <w:rPr>
          <w:rFonts w:ascii="黑体" w:eastAsia="黑体" w:hAnsi="黑体" w:cs="黑体" w:hint="eastAsia"/>
          <w:sz w:val="32"/>
          <w:szCs w:val="32"/>
        </w:rPr>
        <w:t>二、费用说明</w:t>
      </w:r>
    </w:p>
    <w:p w:rsidR="00083513" w:rsidRPr="00C0299F" w:rsidRDefault="00083513" w:rsidP="00C0299F">
      <w:pPr>
        <w:ind w:firstLineChars="200" w:firstLine="640"/>
        <w:rPr>
          <w:rFonts w:ascii="Times New Roman" w:eastAsia="仿宋" w:hAnsi="Times New Roman"/>
          <w:sz w:val="32"/>
          <w:szCs w:val="32"/>
        </w:rPr>
      </w:pPr>
      <w:r w:rsidRPr="00C0299F">
        <w:rPr>
          <w:rFonts w:ascii="Times New Roman" w:eastAsia="仿宋" w:hAnsi="Times New Roman" w:cs="Times New Roman"/>
          <w:sz w:val="32"/>
          <w:szCs w:val="32"/>
        </w:rPr>
        <w:t>1</w:t>
      </w:r>
      <w:r w:rsidRPr="00C0299F">
        <w:rPr>
          <w:rFonts w:ascii="Times New Roman" w:eastAsia="仿宋" w:hAnsi="仿宋" w:cs="仿宋" w:hint="eastAsia"/>
          <w:sz w:val="32"/>
          <w:szCs w:val="32"/>
        </w:rPr>
        <w:t>．</w:t>
      </w:r>
      <w:r w:rsidRPr="00C0299F">
        <w:rPr>
          <w:rFonts w:ascii="宋体" w:hAnsi="宋体" w:cs="宋体" w:hint="eastAsia"/>
          <w:sz w:val="32"/>
          <w:szCs w:val="32"/>
        </w:rPr>
        <w:t>参展费用</w:t>
      </w:r>
    </w:p>
    <w:p w:rsidR="00083513" w:rsidRDefault="00083513" w:rsidP="00C0299F">
      <w:pPr>
        <w:ind w:firstLineChars="200" w:firstLine="640"/>
        <w:rPr>
          <w:rFonts w:ascii="Times New Roman" w:eastAsia="仿宋" w:hAnsi="仿宋"/>
          <w:sz w:val="32"/>
          <w:szCs w:val="32"/>
        </w:rPr>
      </w:pPr>
      <w:r w:rsidRPr="00C0299F">
        <w:rPr>
          <w:rFonts w:ascii="楷体" w:eastAsia="楷体" w:hAnsi="楷体" w:cs="楷体" w:hint="eastAsia"/>
          <w:sz w:val="32"/>
          <w:szCs w:val="32"/>
        </w:rPr>
        <w:t>报名费</w:t>
      </w:r>
      <w:r w:rsidRPr="00C0299F">
        <w:rPr>
          <w:rFonts w:ascii="Times New Roman" w:eastAsia="仿宋" w:hAnsi="仿宋" w:cs="仿宋" w:hint="eastAsia"/>
          <w:sz w:val="32"/>
          <w:szCs w:val="32"/>
        </w:rPr>
        <w:t>：</w:t>
      </w:r>
      <w:r w:rsidRPr="00C0299F">
        <w:rPr>
          <w:rFonts w:ascii="Times New Roman" w:eastAsia="仿宋" w:hAnsi="Times New Roman" w:cs="Times New Roman"/>
          <w:sz w:val="32"/>
          <w:szCs w:val="32"/>
        </w:rPr>
        <w:t>2000</w:t>
      </w:r>
      <w:r w:rsidRPr="00C0299F">
        <w:rPr>
          <w:rFonts w:ascii="Times New Roman" w:eastAsia="仿宋" w:hAnsi="仿宋" w:cs="仿宋" w:hint="eastAsia"/>
          <w:sz w:val="32"/>
          <w:szCs w:val="32"/>
        </w:rPr>
        <w:t>元</w:t>
      </w:r>
      <w:r w:rsidRPr="00C0299F">
        <w:rPr>
          <w:rFonts w:ascii="Times New Roman" w:eastAsia="仿宋" w:hAnsi="Times New Roman" w:cs="Times New Roman"/>
          <w:sz w:val="32"/>
          <w:szCs w:val="32"/>
        </w:rPr>
        <w:t>/</w:t>
      </w:r>
      <w:r w:rsidRPr="00C0299F">
        <w:rPr>
          <w:rFonts w:ascii="Times New Roman" w:eastAsia="仿宋" w:hAnsi="仿宋" w:cs="仿宋" w:hint="eastAsia"/>
          <w:sz w:val="32"/>
          <w:szCs w:val="32"/>
        </w:rPr>
        <w:t>单位；</w:t>
      </w:r>
    </w:p>
    <w:p w:rsidR="00083513" w:rsidRDefault="00083513" w:rsidP="00C0299F">
      <w:pPr>
        <w:ind w:firstLineChars="200" w:firstLine="640"/>
        <w:rPr>
          <w:rFonts w:ascii="Times New Roman" w:eastAsia="仿宋" w:hAnsi="仿宋"/>
          <w:sz w:val="32"/>
          <w:szCs w:val="32"/>
        </w:rPr>
      </w:pPr>
      <w:r w:rsidRPr="00C0299F">
        <w:rPr>
          <w:rFonts w:ascii="楷体" w:eastAsia="楷体" w:hAnsi="楷体" w:cs="楷体" w:hint="eastAsia"/>
          <w:sz w:val="32"/>
          <w:szCs w:val="32"/>
        </w:rPr>
        <w:t>展位费</w:t>
      </w:r>
      <w:r w:rsidRPr="00C0299F">
        <w:rPr>
          <w:rFonts w:ascii="Times New Roman" w:eastAsia="仿宋" w:hAnsi="仿宋" w:cs="仿宋" w:hint="eastAsia"/>
          <w:sz w:val="32"/>
          <w:szCs w:val="32"/>
        </w:rPr>
        <w:t>：</w:t>
      </w:r>
      <w:r w:rsidRPr="00C0299F">
        <w:rPr>
          <w:rFonts w:ascii="Times New Roman" w:eastAsia="仿宋" w:hAnsi="Times New Roman" w:cs="Times New Roman"/>
          <w:sz w:val="32"/>
          <w:szCs w:val="32"/>
        </w:rPr>
        <w:t>56700</w:t>
      </w:r>
      <w:r w:rsidRPr="00C0299F">
        <w:rPr>
          <w:rFonts w:ascii="Times New Roman" w:eastAsia="仿宋" w:hAnsi="仿宋" w:cs="仿宋" w:hint="eastAsia"/>
          <w:sz w:val="32"/>
          <w:szCs w:val="32"/>
        </w:rPr>
        <w:t>元</w:t>
      </w:r>
      <w:r w:rsidRPr="00C0299F">
        <w:rPr>
          <w:rFonts w:ascii="Times New Roman" w:eastAsia="仿宋" w:hAnsi="Times New Roman" w:cs="Times New Roman"/>
          <w:sz w:val="32"/>
          <w:szCs w:val="32"/>
        </w:rPr>
        <w:t>/9</w:t>
      </w:r>
      <w:r w:rsidRPr="00C0299F">
        <w:rPr>
          <w:rFonts w:ascii="Times New Roman" w:eastAsia="仿宋" w:hAnsi="仿宋" w:cs="仿宋" w:hint="eastAsia"/>
          <w:sz w:val="32"/>
          <w:szCs w:val="32"/>
        </w:rPr>
        <w:t>平米（省财政将给与补贴，往年补贴</w:t>
      </w:r>
      <w:r w:rsidRPr="00C0299F">
        <w:rPr>
          <w:rFonts w:ascii="Times New Roman" w:eastAsia="仿宋" w:hAnsi="Times New Roman" w:cs="Times New Roman"/>
          <w:sz w:val="32"/>
          <w:szCs w:val="32"/>
        </w:rPr>
        <w:t>80%</w:t>
      </w:r>
      <w:r w:rsidRPr="00C0299F">
        <w:rPr>
          <w:rFonts w:ascii="Times New Roman" w:eastAsia="仿宋" w:hAnsi="仿宋" w:cs="仿宋" w:hint="eastAsia"/>
          <w:sz w:val="32"/>
          <w:szCs w:val="32"/>
        </w:rPr>
        <w:t>）；</w:t>
      </w:r>
    </w:p>
    <w:p w:rsidR="00083513" w:rsidRPr="00C0299F" w:rsidRDefault="00083513" w:rsidP="00C0299F">
      <w:pPr>
        <w:ind w:firstLineChars="200" w:firstLine="640"/>
        <w:rPr>
          <w:rFonts w:ascii="Times New Roman" w:eastAsia="仿宋" w:hAnsi="Times New Roman"/>
          <w:sz w:val="32"/>
          <w:szCs w:val="32"/>
        </w:rPr>
      </w:pPr>
      <w:r w:rsidRPr="00C0299F">
        <w:rPr>
          <w:rFonts w:ascii="楷体" w:eastAsia="楷体" w:hAnsi="楷体" w:cs="楷体" w:hint="eastAsia"/>
          <w:sz w:val="32"/>
          <w:szCs w:val="32"/>
        </w:rPr>
        <w:t>装修费</w:t>
      </w:r>
      <w:r w:rsidRPr="00C0299F">
        <w:rPr>
          <w:rFonts w:ascii="Times New Roman" w:eastAsia="仿宋" w:hAnsi="仿宋" w:cs="仿宋" w:hint="eastAsia"/>
          <w:sz w:val="32"/>
          <w:szCs w:val="32"/>
        </w:rPr>
        <w:t>：</w:t>
      </w:r>
      <w:r w:rsidRPr="00C0299F">
        <w:rPr>
          <w:rFonts w:ascii="Times New Roman" w:eastAsia="仿宋" w:hAnsi="Times New Roman" w:cs="Times New Roman"/>
          <w:sz w:val="32"/>
          <w:szCs w:val="32"/>
        </w:rPr>
        <w:t>30000</w:t>
      </w:r>
      <w:r w:rsidRPr="00C0299F">
        <w:rPr>
          <w:rFonts w:ascii="Times New Roman" w:eastAsia="仿宋" w:hAnsi="仿宋" w:cs="仿宋" w:hint="eastAsia"/>
          <w:sz w:val="32"/>
          <w:szCs w:val="32"/>
        </w:rPr>
        <w:t>元</w:t>
      </w:r>
      <w:r w:rsidRPr="00C0299F">
        <w:rPr>
          <w:rFonts w:ascii="Times New Roman" w:eastAsia="仿宋" w:hAnsi="Times New Roman" w:cs="Times New Roman"/>
          <w:sz w:val="32"/>
          <w:szCs w:val="32"/>
        </w:rPr>
        <w:t>/9</w:t>
      </w:r>
      <w:r w:rsidRPr="00C0299F">
        <w:rPr>
          <w:rFonts w:ascii="Times New Roman" w:eastAsia="仿宋" w:hAnsi="仿宋" w:cs="仿宋" w:hint="eastAsia"/>
          <w:sz w:val="32"/>
          <w:szCs w:val="32"/>
        </w:rPr>
        <w:t>平米。</w:t>
      </w:r>
    </w:p>
    <w:p w:rsidR="00083513" w:rsidRPr="00C0299F" w:rsidRDefault="00083513" w:rsidP="00C0299F">
      <w:pPr>
        <w:ind w:firstLineChars="200" w:firstLine="640"/>
        <w:rPr>
          <w:rFonts w:ascii="Times New Roman" w:eastAsia="仿宋" w:hAnsi="Times New Roman"/>
          <w:sz w:val="32"/>
          <w:szCs w:val="32"/>
        </w:rPr>
      </w:pPr>
      <w:r w:rsidRPr="00C0299F">
        <w:rPr>
          <w:rFonts w:ascii="Times New Roman" w:eastAsia="仿宋" w:hAnsi="Times New Roman" w:cs="Times New Roman"/>
          <w:sz w:val="32"/>
          <w:szCs w:val="32"/>
        </w:rPr>
        <w:t>2</w:t>
      </w:r>
      <w:r w:rsidRPr="00C0299F">
        <w:rPr>
          <w:rFonts w:ascii="Times New Roman" w:eastAsia="仿宋" w:hAnsi="仿宋" w:cs="仿宋" w:hint="eastAsia"/>
          <w:sz w:val="32"/>
          <w:szCs w:val="32"/>
        </w:rPr>
        <w:t>．</w:t>
      </w:r>
      <w:r w:rsidRPr="00C0299F">
        <w:rPr>
          <w:rFonts w:ascii="宋体" w:hAnsi="宋体" w:cs="宋体" w:hint="eastAsia"/>
          <w:sz w:val="32"/>
          <w:szCs w:val="32"/>
        </w:rPr>
        <w:t>人员团费</w:t>
      </w:r>
    </w:p>
    <w:p w:rsidR="00083513" w:rsidRPr="00C0299F" w:rsidRDefault="00083513" w:rsidP="00C0299F">
      <w:pPr>
        <w:ind w:firstLineChars="200" w:firstLine="640"/>
        <w:rPr>
          <w:rFonts w:ascii="Times New Roman" w:eastAsia="仿宋" w:hAnsi="Times New Roman"/>
          <w:sz w:val="32"/>
          <w:szCs w:val="32"/>
        </w:rPr>
      </w:pPr>
      <w:r w:rsidRPr="00C0299F">
        <w:rPr>
          <w:rFonts w:ascii="Times New Roman" w:eastAsia="仿宋" w:hAnsi="仿宋" w:cs="仿宋" w:hint="eastAsia"/>
          <w:sz w:val="32"/>
          <w:szCs w:val="32"/>
        </w:rPr>
        <w:t>全程团（俄罗斯、瑞典两国</w:t>
      </w:r>
      <w:r w:rsidRPr="00C0299F">
        <w:rPr>
          <w:rFonts w:ascii="Times New Roman" w:eastAsia="仿宋" w:hAnsi="Times New Roman" w:cs="Times New Roman"/>
          <w:sz w:val="32"/>
          <w:szCs w:val="32"/>
        </w:rPr>
        <w:t>8</w:t>
      </w:r>
      <w:r w:rsidRPr="00C0299F">
        <w:rPr>
          <w:rFonts w:ascii="Times New Roman" w:eastAsia="仿宋" w:hAnsi="仿宋" w:cs="仿宋" w:hint="eastAsia"/>
          <w:sz w:val="32"/>
          <w:szCs w:val="32"/>
        </w:rPr>
        <w:t>天</w:t>
      </w:r>
      <w:r w:rsidRPr="00C0299F">
        <w:rPr>
          <w:rFonts w:ascii="Times New Roman" w:eastAsia="仿宋" w:hAnsi="Times New Roman" w:cs="Times New Roman"/>
          <w:sz w:val="32"/>
          <w:szCs w:val="32"/>
        </w:rPr>
        <w:t>6</w:t>
      </w:r>
      <w:r w:rsidRPr="00C0299F">
        <w:rPr>
          <w:rFonts w:ascii="Times New Roman" w:eastAsia="仿宋" w:hAnsi="仿宋" w:cs="仿宋" w:hint="eastAsia"/>
          <w:sz w:val="32"/>
          <w:szCs w:val="32"/>
        </w:rPr>
        <w:t>晚）预计</w:t>
      </w:r>
      <w:r w:rsidRPr="00C0299F">
        <w:rPr>
          <w:rFonts w:ascii="Times New Roman" w:eastAsia="仿宋" w:hAnsi="Times New Roman" w:cs="Times New Roman"/>
          <w:sz w:val="32"/>
          <w:szCs w:val="32"/>
        </w:rPr>
        <w:t>38000</w:t>
      </w:r>
      <w:r w:rsidRPr="00C0299F">
        <w:rPr>
          <w:rFonts w:ascii="Times New Roman" w:eastAsia="仿宋" w:hAnsi="仿宋" w:cs="仿宋" w:hint="eastAsia"/>
          <w:sz w:val="32"/>
          <w:szCs w:val="32"/>
        </w:rPr>
        <w:t>元</w:t>
      </w:r>
      <w:r w:rsidRPr="00C0299F">
        <w:rPr>
          <w:rFonts w:ascii="Times New Roman" w:eastAsia="仿宋" w:hAnsi="Times New Roman" w:cs="Times New Roman"/>
          <w:sz w:val="32"/>
          <w:szCs w:val="32"/>
        </w:rPr>
        <w:t>/</w:t>
      </w:r>
      <w:r w:rsidRPr="00C0299F">
        <w:rPr>
          <w:rFonts w:ascii="Times New Roman" w:eastAsia="仿宋" w:hAnsi="仿宋" w:cs="仿宋" w:hint="eastAsia"/>
          <w:sz w:val="32"/>
          <w:szCs w:val="32"/>
        </w:rPr>
        <w:t>人。</w:t>
      </w:r>
    </w:p>
    <w:p w:rsidR="00083513" w:rsidRPr="00C0299F" w:rsidRDefault="00083513" w:rsidP="00C0299F">
      <w:pPr>
        <w:ind w:firstLineChars="200" w:firstLine="640"/>
        <w:rPr>
          <w:rFonts w:ascii="Times New Roman" w:eastAsia="仿宋" w:hAnsi="Times New Roman"/>
          <w:sz w:val="32"/>
          <w:szCs w:val="32"/>
        </w:rPr>
      </w:pPr>
      <w:r w:rsidRPr="00C0299F">
        <w:rPr>
          <w:rFonts w:ascii="Times New Roman" w:eastAsia="仿宋" w:hAnsi="仿宋" w:cs="仿宋" w:hint="eastAsia"/>
          <w:sz w:val="32"/>
          <w:szCs w:val="32"/>
        </w:rPr>
        <w:t>展期团（莫斯科一地</w:t>
      </w:r>
      <w:r w:rsidRPr="00C0299F">
        <w:rPr>
          <w:rFonts w:ascii="Times New Roman" w:eastAsia="仿宋" w:hAnsi="Times New Roman" w:cs="Times New Roman"/>
          <w:sz w:val="32"/>
          <w:szCs w:val="32"/>
        </w:rPr>
        <w:t>6</w:t>
      </w:r>
      <w:r w:rsidRPr="00C0299F">
        <w:rPr>
          <w:rFonts w:ascii="Times New Roman" w:eastAsia="仿宋" w:hAnsi="仿宋" w:cs="仿宋" w:hint="eastAsia"/>
          <w:sz w:val="32"/>
          <w:szCs w:val="32"/>
        </w:rPr>
        <w:t>天</w:t>
      </w:r>
      <w:r w:rsidRPr="00C0299F">
        <w:rPr>
          <w:rFonts w:ascii="Times New Roman" w:eastAsia="仿宋" w:hAnsi="Times New Roman" w:cs="Times New Roman"/>
          <w:sz w:val="32"/>
          <w:szCs w:val="32"/>
        </w:rPr>
        <w:t>4</w:t>
      </w:r>
      <w:r w:rsidRPr="00C0299F">
        <w:rPr>
          <w:rFonts w:ascii="Times New Roman" w:eastAsia="仿宋" w:hAnsi="仿宋" w:cs="仿宋" w:hint="eastAsia"/>
          <w:sz w:val="32"/>
          <w:szCs w:val="32"/>
        </w:rPr>
        <w:t>晚）：预计</w:t>
      </w:r>
      <w:r w:rsidRPr="00C0299F">
        <w:rPr>
          <w:rFonts w:ascii="Times New Roman" w:eastAsia="仿宋" w:hAnsi="Times New Roman" w:cs="Times New Roman"/>
          <w:sz w:val="32"/>
          <w:szCs w:val="32"/>
        </w:rPr>
        <w:t>26000</w:t>
      </w:r>
      <w:r w:rsidRPr="00C0299F">
        <w:rPr>
          <w:rFonts w:ascii="Times New Roman" w:eastAsia="仿宋" w:hAnsi="仿宋" w:cs="仿宋" w:hint="eastAsia"/>
          <w:sz w:val="32"/>
          <w:szCs w:val="32"/>
        </w:rPr>
        <w:t>元</w:t>
      </w:r>
      <w:r w:rsidRPr="00C0299F">
        <w:rPr>
          <w:rFonts w:ascii="Times New Roman" w:eastAsia="仿宋" w:hAnsi="Times New Roman" w:cs="Times New Roman"/>
          <w:sz w:val="32"/>
          <w:szCs w:val="32"/>
        </w:rPr>
        <w:t>/</w:t>
      </w:r>
      <w:r w:rsidRPr="00C0299F">
        <w:rPr>
          <w:rFonts w:ascii="Times New Roman" w:eastAsia="仿宋" w:hAnsi="仿宋" w:cs="仿宋" w:hint="eastAsia"/>
          <w:sz w:val="32"/>
          <w:szCs w:val="32"/>
        </w:rPr>
        <w:t>人。</w:t>
      </w:r>
    </w:p>
    <w:p w:rsidR="00083513" w:rsidRPr="00C0299F" w:rsidRDefault="00083513" w:rsidP="00C0299F">
      <w:pPr>
        <w:ind w:firstLineChars="200" w:firstLine="640"/>
        <w:rPr>
          <w:rFonts w:ascii="Times New Roman" w:eastAsia="仿宋" w:hAnsi="Times New Roman"/>
          <w:sz w:val="32"/>
          <w:szCs w:val="32"/>
        </w:rPr>
      </w:pPr>
      <w:r w:rsidRPr="00C0299F">
        <w:rPr>
          <w:rFonts w:ascii="Times New Roman" w:eastAsia="仿宋" w:hAnsi="仿宋" w:cs="仿宋" w:hint="eastAsia"/>
          <w:sz w:val="32"/>
          <w:szCs w:val="32"/>
        </w:rPr>
        <w:t>以上预计费用为经济舱、双人间（单人间需另补</w:t>
      </w:r>
      <w:r w:rsidRPr="00C0299F">
        <w:rPr>
          <w:rFonts w:ascii="Times New Roman" w:eastAsia="仿宋" w:hAnsi="Times New Roman" w:cs="Times New Roman"/>
          <w:sz w:val="32"/>
          <w:szCs w:val="32"/>
        </w:rPr>
        <w:t>6000/</w:t>
      </w:r>
      <w:r w:rsidRPr="00C0299F">
        <w:rPr>
          <w:rFonts w:ascii="Times New Roman" w:eastAsia="仿宋" w:hAnsi="仿宋" w:cs="仿宋" w:hint="eastAsia"/>
          <w:sz w:val="32"/>
          <w:szCs w:val="32"/>
        </w:rPr>
        <w:t>人），最终费用以出团前实际核算为准。</w:t>
      </w:r>
    </w:p>
    <w:p w:rsidR="00083513" w:rsidRPr="00C0299F" w:rsidRDefault="00083513" w:rsidP="00C0299F">
      <w:pPr>
        <w:ind w:firstLineChars="200" w:firstLine="640"/>
        <w:rPr>
          <w:rFonts w:ascii="Times New Roman" w:eastAsia="仿宋" w:hAnsi="Times New Roman"/>
          <w:sz w:val="32"/>
          <w:szCs w:val="32"/>
        </w:rPr>
      </w:pPr>
      <w:r w:rsidRPr="00C0299F">
        <w:rPr>
          <w:rFonts w:ascii="Times New Roman" w:eastAsia="仿宋" w:hAnsi="Times New Roman" w:cs="Times New Roman"/>
          <w:sz w:val="32"/>
          <w:szCs w:val="32"/>
        </w:rPr>
        <w:t>3</w:t>
      </w:r>
      <w:r w:rsidRPr="00C0299F">
        <w:rPr>
          <w:rFonts w:ascii="Times New Roman" w:eastAsia="仿宋" w:hAnsi="仿宋" w:cs="仿宋" w:hint="eastAsia"/>
          <w:sz w:val="32"/>
          <w:szCs w:val="32"/>
        </w:rPr>
        <w:t>．推介交流会费用根据各单位具体需求另行核算。</w:t>
      </w:r>
    </w:p>
    <w:p w:rsidR="00083513" w:rsidRPr="00C0299F" w:rsidRDefault="00083513" w:rsidP="00C0299F">
      <w:pPr>
        <w:rPr>
          <w:rFonts w:ascii="Times New Roman" w:eastAsia="仿宋" w:hAnsi="Times New Roman"/>
          <w:sz w:val="32"/>
          <w:szCs w:val="32"/>
        </w:rPr>
      </w:pPr>
    </w:p>
    <w:p w:rsidR="00083513" w:rsidRPr="00C0299F" w:rsidRDefault="00083513" w:rsidP="00C0299F">
      <w:pPr>
        <w:rPr>
          <w:rFonts w:ascii="Times New Roman" w:eastAsia="仿宋" w:hAnsi="Times New Roman"/>
          <w:sz w:val="32"/>
          <w:szCs w:val="32"/>
        </w:rPr>
      </w:pPr>
    </w:p>
    <w:p w:rsidR="00083513" w:rsidRPr="00C0299F" w:rsidRDefault="00083513" w:rsidP="00C0299F">
      <w:pPr>
        <w:rPr>
          <w:rFonts w:ascii="Times New Roman" w:eastAsia="仿宋" w:hAnsi="Times New Roman"/>
          <w:sz w:val="32"/>
          <w:szCs w:val="32"/>
        </w:rPr>
      </w:pPr>
    </w:p>
    <w:p w:rsidR="00083513" w:rsidRPr="00C0299F" w:rsidRDefault="00083513" w:rsidP="00C0299F">
      <w:pPr>
        <w:rPr>
          <w:rFonts w:ascii="Times New Roman" w:eastAsia="仿宋" w:hAnsi="Times New Roman"/>
          <w:sz w:val="32"/>
          <w:szCs w:val="32"/>
        </w:rPr>
      </w:pPr>
    </w:p>
    <w:p w:rsidR="00083513" w:rsidRPr="00C0299F" w:rsidRDefault="00083513" w:rsidP="00C0299F">
      <w:pPr>
        <w:rPr>
          <w:rFonts w:ascii="Times New Roman" w:eastAsia="仿宋" w:hAnsi="Times New Roman"/>
          <w:sz w:val="32"/>
          <w:szCs w:val="32"/>
        </w:rPr>
      </w:pPr>
    </w:p>
    <w:p w:rsidR="00083513" w:rsidRPr="00C0299F" w:rsidRDefault="00083513" w:rsidP="00C0299F">
      <w:pPr>
        <w:rPr>
          <w:rFonts w:ascii="Times New Roman" w:eastAsia="仿宋" w:hAnsi="Times New Roman"/>
          <w:sz w:val="32"/>
          <w:szCs w:val="32"/>
        </w:rPr>
      </w:pPr>
    </w:p>
    <w:p w:rsidR="00083513" w:rsidRPr="00C0299F" w:rsidRDefault="00083513" w:rsidP="00C0299F">
      <w:pPr>
        <w:jc w:val="center"/>
        <w:rPr>
          <w:rFonts w:ascii="Times New Roman" w:eastAsia="华文中宋" w:hAnsi="Times New Roman"/>
          <w:sz w:val="44"/>
          <w:szCs w:val="44"/>
        </w:rPr>
      </w:pPr>
      <w:r w:rsidRPr="00C0299F">
        <w:rPr>
          <w:rFonts w:ascii="Times New Roman" w:eastAsia="华文中宋" w:hAnsi="Times New Roman" w:cs="Times New Roman"/>
          <w:sz w:val="44"/>
          <w:szCs w:val="44"/>
        </w:rPr>
        <w:t>SVIAZ 2019</w:t>
      </w:r>
      <w:r w:rsidRPr="00C0299F">
        <w:rPr>
          <w:rFonts w:ascii="Times New Roman" w:eastAsia="华文中宋" w:hAnsi="华文中宋" w:cs="华文中宋" w:hint="eastAsia"/>
          <w:sz w:val="44"/>
          <w:szCs w:val="44"/>
        </w:rPr>
        <w:t>参展意向报名表</w:t>
      </w:r>
    </w:p>
    <w:p w:rsidR="00083513" w:rsidRPr="00C0299F" w:rsidRDefault="00083513" w:rsidP="00C0299F">
      <w:pPr>
        <w:rPr>
          <w:rFonts w:ascii="Times New Roman" w:eastAsia="仿宋" w:hAnsi="Times New Roman"/>
          <w:sz w:val="32"/>
          <w:szCs w:val="32"/>
        </w:rPr>
      </w:pPr>
    </w:p>
    <w:tbl>
      <w:tblPr>
        <w:tblW w:w="89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620"/>
        <w:gridCol w:w="323"/>
        <w:gridCol w:w="1710"/>
        <w:gridCol w:w="1770"/>
        <w:gridCol w:w="1959"/>
      </w:tblGrid>
      <w:tr w:rsidR="00083513" w:rsidRPr="00C0299F" w:rsidTr="00C0299F">
        <w:tc>
          <w:tcPr>
            <w:tcW w:w="1548" w:type="dxa"/>
            <w:vAlign w:val="center"/>
          </w:tcPr>
          <w:p w:rsidR="00083513" w:rsidRPr="00C0299F" w:rsidRDefault="00083513" w:rsidP="00C0299F">
            <w:pPr>
              <w:jc w:val="center"/>
              <w:rPr>
                <w:rFonts w:ascii="Times New Roman" w:hAnsi="Times New Roman" w:cs="Times New Roman"/>
                <w:sz w:val="30"/>
                <w:szCs w:val="30"/>
              </w:rPr>
            </w:pPr>
            <w:r w:rsidRPr="00C0299F">
              <w:rPr>
                <w:rFonts w:ascii="Times New Roman" w:hAnsi="宋体" w:cs="宋体" w:hint="eastAsia"/>
                <w:sz w:val="30"/>
                <w:szCs w:val="30"/>
              </w:rPr>
              <w:t>报名单位</w:t>
            </w:r>
          </w:p>
        </w:tc>
        <w:tc>
          <w:tcPr>
            <w:tcW w:w="7382" w:type="dxa"/>
            <w:gridSpan w:val="5"/>
            <w:vAlign w:val="center"/>
          </w:tcPr>
          <w:p w:rsidR="00083513" w:rsidRPr="00C0299F" w:rsidRDefault="00083513" w:rsidP="00C0299F">
            <w:pPr>
              <w:rPr>
                <w:rFonts w:ascii="Times New Roman" w:hAnsi="Times New Roman" w:cs="Times New Roman"/>
                <w:sz w:val="30"/>
                <w:szCs w:val="30"/>
              </w:rPr>
            </w:pPr>
          </w:p>
        </w:tc>
      </w:tr>
      <w:tr w:rsidR="00083513" w:rsidRPr="00C0299F" w:rsidTr="00C0299F">
        <w:tc>
          <w:tcPr>
            <w:tcW w:w="1548" w:type="dxa"/>
            <w:vAlign w:val="center"/>
          </w:tcPr>
          <w:p w:rsidR="00083513" w:rsidRPr="00C0299F" w:rsidRDefault="00083513" w:rsidP="00C0299F">
            <w:pPr>
              <w:jc w:val="center"/>
              <w:rPr>
                <w:rFonts w:ascii="Times New Roman" w:hAnsi="Times New Roman" w:cs="Times New Roman"/>
                <w:sz w:val="30"/>
                <w:szCs w:val="30"/>
              </w:rPr>
            </w:pPr>
            <w:r w:rsidRPr="00C0299F">
              <w:rPr>
                <w:rFonts w:ascii="Times New Roman" w:hAnsi="宋体" w:cs="宋体" w:hint="eastAsia"/>
                <w:sz w:val="30"/>
                <w:szCs w:val="30"/>
              </w:rPr>
              <w:t>联系人</w:t>
            </w:r>
          </w:p>
        </w:tc>
        <w:tc>
          <w:tcPr>
            <w:tcW w:w="1943" w:type="dxa"/>
            <w:gridSpan w:val="2"/>
            <w:vAlign w:val="center"/>
          </w:tcPr>
          <w:p w:rsidR="00083513" w:rsidRPr="00C0299F" w:rsidRDefault="00083513" w:rsidP="00C0299F">
            <w:pPr>
              <w:rPr>
                <w:rFonts w:ascii="Times New Roman" w:hAnsi="Times New Roman" w:cs="Times New Roman"/>
                <w:sz w:val="30"/>
                <w:szCs w:val="30"/>
              </w:rPr>
            </w:pPr>
          </w:p>
        </w:tc>
        <w:tc>
          <w:tcPr>
            <w:tcW w:w="1710" w:type="dxa"/>
            <w:vAlign w:val="center"/>
          </w:tcPr>
          <w:p w:rsidR="00083513" w:rsidRPr="00C0299F" w:rsidRDefault="00083513" w:rsidP="00C0299F">
            <w:pPr>
              <w:rPr>
                <w:rFonts w:ascii="Times New Roman" w:hAnsi="Times New Roman" w:cs="Times New Roman"/>
                <w:sz w:val="30"/>
                <w:szCs w:val="30"/>
              </w:rPr>
            </w:pPr>
            <w:r w:rsidRPr="00C0299F">
              <w:rPr>
                <w:rFonts w:ascii="Times New Roman" w:hAnsi="宋体" w:cs="宋体" w:hint="eastAsia"/>
                <w:sz w:val="30"/>
                <w:szCs w:val="30"/>
              </w:rPr>
              <w:t>联系电话</w:t>
            </w:r>
          </w:p>
        </w:tc>
        <w:tc>
          <w:tcPr>
            <w:tcW w:w="3729" w:type="dxa"/>
            <w:gridSpan w:val="2"/>
            <w:vAlign w:val="center"/>
          </w:tcPr>
          <w:p w:rsidR="00083513" w:rsidRPr="00C0299F" w:rsidRDefault="00083513" w:rsidP="00C0299F">
            <w:pPr>
              <w:rPr>
                <w:rFonts w:ascii="Times New Roman" w:hAnsi="Times New Roman" w:cs="Times New Roman"/>
                <w:sz w:val="30"/>
                <w:szCs w:val="30"/>
              </w:rPr>
            </w:pPr>
          </w:p>
        </w:tc>
      </w:tr>
      <w:tr w:rsidR="00083513" w:rsidRPr="00C0299F" w:rsidTr="00C0299F">
        <w:trPr>
          <w:trHeight w:val="590"/>
        </w:trPr>
        <w:tc>
          <w:tcPr>
            <w:tcW w:w="1548" w:type="dxa"/>
            <w:vAlign w:val="center"/>
          </w:tcPr>
          <w:p w:rsidR="00083513" w:rsidRPr="00C0299F" w:rsidRDefault="00083513" w:rsidP="00C0299F">
            <w:pPr>
              <w:jc w:val="center"/>
              <w:rPr>
                <w:rFonts w:ascii="Times New Roman" w:hAnsi="Times New Roman" w:cs="Times New Roman"/>
                <w:sz w:val="30"/>
                <w:szCs w:val="30"/>
              </w:rPr>
            </w:pPr>
            <w:r w:rsidRPr="00C0299F">
              <w:rPr>
                <w:rFonts w:ascii="Times New Roman" w:hAnsi="宋体" w:cs="宋体" w:hint="eastAsia"/>
                <w:sz w:val="30"/>
                <w:szCs w:val="30"/>
              </w:rPr>
              <w:t>参展面积</w:t>
            </w:r>
          </w:p>
        </w:tc>
        <w:tc>
          <w:tcPr>
            <w:tcW w:w="7382" w:type="dxa"/>
            <w:gridSpan w:val="5"/>
            <w:vAlign w:val="center"/>
          </w:tcPr>
          <w:p w:rsidR="00083513" w:rsidRPr="00C0299F" w:rsidRDefault="00083513" w:rsidP="00C0299F">
            <w:pPr>
              <w:rPr>
                <w:rFonts w:ascii="Times New Roman" w:hAnsi="Times New Roman" w:cs="Times New Roman"/>
                <w:sz w:val="30"/>
                <w:szCs w:val="30"/>
              </w:rPr>
            </w:pPr>
            <w:r w:rsidRPr="00C0299F">
              <w:rPr>
                <w:rFonts w:ascii="Times New Roman" w:hAnsi="Times New Roman" w:cs="Times New Roman"/>
                <w:sz w:val="30"/>
                <w:szCs w:val="30"/>
              </w:rPr>
              <w:t xml:space="preserve">      </w:t>
            </w:r>
            <w:r w:rsidRPr="00C0299F">
              <w:rPr>
                <w:rFonts w:ascii="Times New Roman" w:hAnsi="宋体" w:cs="宋体" w:hint="eastAsia"/>
                <w:sz w:val="30"/>
                <w:szCs w:val="30"/>
              </w:rPr>
              <w:t>平米</w:t>
            </w:r>
          </w:p>
        </w:tc>
      </w:tr>
      <w:tr w:rsidR="00083513" w:rsidRPr="00C0299F" w:rsidTr="00C0299F">
        <w:tc>
          <w:tcPr>
            <w:tcW w:w="1548" w:type="dxa"/>
            <w:vAlign w:val="center"/>
          </w:tcPr>
          <w:p w:rsidR="00083513" w:rsidRPr="00C0299F" w:rsidRDefault="00083513" w:rsidP="00C0299F">
            <w:pPr>
              <w:jc w:val="center"/>
              <w:rPr>
                <w:rFonts w:ascii="Times New Roman" w:hAnsi="Times New Roman" w:cs="Times New Roman"/>
                <w:sz w:val="30"/>
                <w:szCs w:val="30"/>
              </w:rPr>
            </w:pPr>
            <w:r w:rsidRPr="00C0299F">
              <w:rPr>
                <w:rFonts w:ascii="Times New Roman" w:hAnsi="宋体" w:cs="宋体" w:hint="eastAsia"/>
                <w:sz w:val="30"/>
                <w:szCs w:val="30"/>
              </w:rPr>
              <w:t>随团人员</w:t>
            </w:r>
          </w:p>
          <w:p w:rsidR="00083513" w:rsidRPr="00C0299F" w:rsidRDefault="00083513" w:rsidP="00C0299F">
            <w:pPr>
              <w:jc w:val="center"/>
              <w:rPr>
                <w:rFonts w:ascii="Times New Roman" w:hAnsi="Times New Roman" w:cs="Times New Roman"/>
                <w:sz w:val="30"/>
                <w:szCs w:val="30"/>
              </w:rPr>
            </w:pPr>
            <w:r w:rsidRPr="00C0299F">
              <w:rPr>
                <w:rFonts w:ascii="Times New Roman" w:hAnsi="宋体" w:cs="宋体" w:hint="eastAsia"/>
                <w:sz w:val="30"/>
                <w:szCs w:val="30"/>
              </w:rPr>
              <w:t>姓名</w:t>
            </w:r>
          </w:p>
        </w:tc>
        <w:tc>
          <w:tcPr>
            <w:tcW w:w="1620" w:type="dxa"/>
            <w:vAlign w:val="center"/>
          </w:tcPr>
          <w:p w:rsidR="00083513" w:rsidRPr="00C0299F" w:rsidRDefault="00083513" w:rsidP="00C0299F">
            <w:pPr>
              <w:jc w:val="center"/>
              <w:rPr>
                <w:rFonts w:ascii="Times New Roman" w:hAnsi="Times New Roman" w:cs="Times New Roman"/>
                <w:sz w:val="30"/>
                <w:szCs w:val="30"/>
              </w:rPr>
            </w:pPr>
            <w:r w:rsidRPr="00C0299F">
              <w:rPr>
                <w:rFonts w:ascii="Times New Roman" w:hAnsi="宋体" w:cs="宋体" w:hint="eastAsia"/>
                <w:sz w:val="30"/>
                <w:szCs w:val="30"/>
              </w:rPr>
              <w:t>职务</w:t>
            </w:r>
          </w:p>
        </w:tc>
        <w:tc>
          <w:tcPr>
            <w:tcW w:w="2033" w:type="dxa"/>
            <w:gridSpan w:val="2"/>
            <w:vAlign w:val="center"/>
          </w:tcPr>
          <w:p w:rsidR="00083513" w:rsidRPr="00C0299F" w:rsidRDefault="00083513" w:rsidP="00C0299F">
            <w:pPr>
              <w:jc w:val="center"/>
              <w:rPr>
                <w:rFonts w:ascii="Times New Roman" w:hAnsi="Times New Roman" w:cs="Times New Roman"/>
                <w:sz w:val="30"/>
                <w:szCs w:val="30"/>
              </w:rPr>
            </w:pPr>
            <w:r w:rsidRPr="00C0299F">
              <w:rPr>
                <w:rFonts w:ascii="Times New Roman" w:hAnsi="宋体" w:cs="宋体" w:hint="eastAsia"/>
                <w:sz w:val="30"/>
                <w:szCs w:val="30"/>
              </w:rPr>
              <w:t>是否有护照</w:t>
            </w:r>
          </w:p>
        </w:tc>
        <w:tc>
          <w:tcPr>
            <w:tcW w:w="1770" w:type="dxa"/>
            <w:vAlign w:val="center"/>
          </w:tcPr>
          <w:p w:rsidR="00083513" w:rsidRPr="00C0299F" w:rsidRDefault="00083513" w:rsidP="00C0299F">
            <w:pPr>
              <w:jc w:val="center"/>
              <w:rPr>
                <w:rFonts w:ascii="Times New Roman" w:hAnsi="Times New Roman" w:cs="Times New Roman"/>
                <w:sz w:val="30"/>
                <w:szCs w:val="30"/>
              </w:rPr>
            </w:pPr>
            <w:r w:rsidRPr="00C0299F">
              <w:rPr>
                <w:rFonts w:ascii="Times New Roman" w:hAnsi="宋体" w:cs="宋体" w:hint="eastAsia"/>
                <w:sz w:val="30"/>
                <w:szCs w:val="30"/>
              </w:rPr>
              <w:t>是否有签证</w:t>
            </w:r>
          </w:p>
        </w:tc>
        <w:tc>
          <w:tcPr>
            <w:tcW w:w="1959" w:type="dxa"/>
            <w:vAlign w:val="center"/>
          </w:tcPr>
          <w:p w:rsidR="00083513" w:rsidRPr="00C0299F" w:rsidRDefault="00083513" w:rsidP="00C0299F">
            <w:pPr>
              <w:jc w:val="center"/>
              <w:rPr>
                <w:rFonts w:ascii="Times New Roman" w:hAnsi="Times New Roman" w:cs="Times New Roman"/>
                <w:sz w:val="30"/>
                <w:szCs w:val="30"/>
              </w:rPr>
            </w:pPr>
            <w:r w:rsidRPr="00C0299F">
              <w:rPr>
                <w:rFonts w:ascii="Times New Roman" w:hAnsi="宋体" w:cs="宋体" w:hint="eastAsia"/>
                <w:sz w:val="30"/>
                <w:szCs w:val="30"/>
              </w:rPr>
              <w:t>随团类型</w:t>
            </w:r>
          </w:p>
          <w:p w:rsidR="00083513" w:rsidRPr="00C0299F" w:rsidRDefault="00083513" w:rsidP="00C0299F">
            <w:pPr>
              <w:jc w:val="center"/>
              <w:rPr>
                <w:rFonts w:ascii="Times New Roman" w:hAnsi="Times New Roman" w:cs="Times New Roman"/>
                <w:sz w:val="30"/>
                <w:szCs w:val="30"/>
              </w:rPr>
            </w:pPr>
            <w:r w:rsidRPr="00C0299F">
              <w:rPr>
                <w:rFonts w:ascii="Times New Roman" w:hAnsi="宋体" w:cs="宋体" w:hint="eastAsia"/>
                <w:sz w:val="30"/>
                <w:szCs w:val="30"/>
              </w:rPr>
              <w:t>（全程</w:t>
            </w:r>
            <w:r w:rsidRPr="00C0299F">
              <w:rPr>
                <w:rFonts w:ascii="Times New Roman" w:hAnsi="Times New Roman" w:cs="Times New Roman"/>
                <w:sz w:val="30"/>
                <w:szCs w:val="30"/>
              </w:rPr>
              <w:t>/</w:t>
            </w:r>
            <w:r w:rsidRPr="00C0299F">
              <w:rPr>
                <w:rFonts w:ascii="Times New Roman" w:hAnsi="宋体" w:cs="宋体" w:hint="eastAsia"/>
                <w:sz w:val="30"/>
                <w:szCs w:val="30"/>
              </w:rPr>
              <w:t>展期）</w:t>
            </w:r>
          </w:p>
        </w:tc>
      </w:tr>
      <w:tr w:rsidR="00083513" w:rsidRPr="00C0299F" w:rsidTr="00C0299F">
        <w:tc>
          <w:tcPr>
            <w:tcW w:w="1548" w:type="dxa"/>
            <w:vAlign w:val="center"/>
          </w:tcPr>
          <w:p w:rsidR="00083513" w:rsidRPr="00C0299F" w:rsidRDefault="00083513" w:rsidP="00C0299F">
            <w:pPr>
              <w:rPr>
                <w:rFonts w:ascii="Times New Roman" w:hAnsi="Times New Roman" w:cs="Times New Roman"/>
                <w:sz w:val="30"/>
                <w:szCs w:val="30"/>
              </w:rPr>
            </w:pPr>
          </w:p>
        </w:tc>
        <w:tc>
          <w:tcPr>
            <w:tcW w:w="1620" w:type="dxa"/>
            <w:vAlign w:val="center"/>
          </w:tcPr>
          <w:p w:rsidR="00083513" w:rsidRPr="00C0299F" w:rsidRDefault="00083513" w:rsidP="00C0299F">
            <w:pPr>
              <w:rPr>
                <w:rFonts w:ascii="Times New Roman" w:hAnsi="Times New Roman" w:cs="Times New Roman"/>
                <w:sz w:val="30"/>
                <w:szCs w:val="30"/>
              </w:rPr>
            </w:pPr>
          </w:p>
        </w:tc>
        <w:tc>
          <w:tcPr>
            <w:tcW w:w="2033" w:type="dxa"/>
            <w:gridSpan w:val="2"/>
            <w:vAlign w:val="center"/>
          </w:tcPr>
          <w:p w:rsidR="00083513" w:rsidRPr="00C0299F" w:rsidRDefault="00083513" w:rsidP="00C0299F">
            <w:pPr>
              <w:rPr>
                <w:rFonts w:ascii="Times New Roman" w:hAnsi="Times New Roman" w:cs="Times New Roman"/>
                <w:sz w:val="30"/>
                <w:szCs w:val="30"/>
              </w:rPr>
            </w:pPr>
          </w:p>
        </w:tc>
        <w:tc>
          <w:tcPr>
            <w:tcW w:w="1770" w:type="dxa"/>
            <w:vAlign w:val="center"/>
          </w:tcPr>
          <w:p w:rsidR="00083513" w:rsidRPr="00C0299F" w:rsidRDefault="00083513" w:rsidP="00C0299F">
            <w:pPr>
              <w:rPr>
                <w:rFonts w:ascii="Times New Roman" w:hAnsi="Times New Roman" w:cs="Times New Roman"/>
                <w:sz w:val="30"/>
                <w:szCs w:val="30"/>
              </w:rPr>
            </w:pPr>
          </w:p>
        </w:tc>
        <w:tc>
          <w:tcPr>
            <w:tcW w:w="1959" w:type="dxa"/>
            <w:vAlign w:val="center"/>
          </w:tcPr>
          <w:p w:rsidR="00083513" w:rsidRPr="00C0299F" w:rsidRDefault="00083513" w:rsidP="00C0299F">
            <w:pPr>
              <w:rPr>
                <w:rFonts w:ascii="Times New Roman" w:hAnsi="Times New Roman" w:cs="Times New Roman"/>
                <w:sz w:val="30"/>
                <w:szCs w:val="30"/>
              </w:rPr>
            </w:pPr>
          </w:p>
        </w:tc>
      </w:tr>
      <w:tr w:rsidR="00083513" w:rsidRPr="00C0299F" w:rsidTr="00C0299F">
        <w:tc>
          <w:tcPr>
            <w:tcW w:w="1548" w:type="dxa"/>
            <w:vAlign w:val="center"/>
          </w:tcPr>
          <w:p w:rsidR="00083513" w:rsidRPr="00C0299F" w:rsidRDefault="00083513" w:rsidP="00C0299F">
            <w:pPr>
              <w:rPr>
                <w:rFonts w:ascii="Times New Roman" w:hAnsi="Times New Roman" w:cs="Times New Roman"/>
                <w:sz w:val="30"/>
                <w:szCs w:val="30"/>
              </w:rPr>
            </w:pPr>
          </w:p>
        </w:tc>
        <w:tc>
          <w:tcPr>
            <w:tcW w:w="1620" w:type="dxa"/>
            <w:vAlign w:val="center"/>
          </w:tcPr>
          <w:p w:rsidR="00083513" w:rsidRPr="00C0299F" w:rsidRDefault="00083513" w:rsidP="00C0299F">
            <w:pPr>
              <w:rPr>
                <w:rFonts w:ascii="Times New Roman" w:hAnsi="Times New Roman" w:cs="Times New Roman"/>
                <w:sz w:val="30"/>
                <w:szCs w:val="30"/>
              </w:rPr>
            </w:pPr>
          </w:p>
        </w:tc>
        <w:tc>
          <w:tcPr>
            <w:tcW w:w="2033" w:type="dxa"/>
            <w:gridSpan w:val="2"/>
            <w:vAlign w:val="center"/>
          </w:tcPr>
          <w:p w:rsidR="00083513" w:rsidRPr="00C0299F" w:rsidRDefault="00083513" w:rsidP="00C0299F">
            <w:pPr>
              <w:rPr>
                <w:rFonts w:ascii="Times New Roman" w:hAnsi="Times New Roman" w:cs="Times New Roman"/>
                <w:sz w:val="30"/>
                <w:szCs w:val="30"/>
              </w:rPr>
            </w:pPr>
          </w:p>
        </w:tc>
        <w:tc>
          <w:tcPr>
            <w:tcW w:w="1770" w:type="dxa"/>
            <w:vAlign w:val="center"/>
          </w:tcPr>
          <w:p w:rsidR="00083513" w:rsidRPr="00C0299F" w:rsidRDefault="00083513" w:rsidP="00C0299F">
            <w:pPr>
              <w:rPr>
                <w:rFonts w:ascii="Times New Roman" w:hAnsi="Times New Roman" w:cs="Times New Roman"/>
                <w:sz w:val="30"/>
                <w:szCs w:val="30"/>
              </w:rPr>
            </w:pPr>
          </w:p>
        </w:tc>
        <w:tc>
          <w:tcPr>
            <w:tcW w:w="1959" w:type="dxa"/>
            <w:vAlign w:val="center"/>
          </w:tcPr>
          <w:p w:rsidR="00083513" w:rsidRPr="00C0299F" w:rsidRDefault="00083513" w:rsidP="00C0299F">
            <w:pPr>
              <w:rPr>
                <w:rFonts w:ascii="Times New Roman" w:hAnsi="Times New Roman" w:cs="Times New Roman"/>
                <w:sz w:val="30"/>
                <w:szCs w:val="30"/>
              </w:rPr>
            </w:pPr>
          </w:p>
        </w:tc>
      </w:tr>
      <w:tr w:rsidR="00083513" w:rsidRPr="00C0299F" w:rsidTr="00C0299F">
        <w:tc>
          <w:tcPr>
            <w:tcW w:w="1548" w:type="dxa"/>
            <w:vAlign w:val="center"/>
          </w:tcPr>
          <w:p w:rsidR="00083513" w:rsidRPr="00C0299F" w:rsidRDefault="00083513" w:rsidP="00C0299F">
            <w:pPr>
              <w:rPr>
                <w:rFonts w:ascii="Times New Roman" w:hAnsi="Times New Roman" w:cs="Times New Roman"/>
                <w:sz w:val="30"/>
                <w:szCs w:val="30"/>
              </w:rPr>
            </w:pPr>
          </w:p>
        </w:tc>
        <w:tc>
          <w:tcPr>
            <w:tcW w:w="1620" w:type="dxa"/>
            <w:vAlign w:val="center"/>
          </w:tcPr>
          <w:p w:rsidR="00083513" w:rsidRPr="00C0299F" w:rsidRDefault="00083513" w:rsidP="00C0299F">
            <w:pPr>
              <w:rPr>
                <w:rFonts w:ascii="Times New Roman" w:hAnsi="Times New Roman" w:cs="Times New Roman"/>
                <w:sz w:val="30"/>
                <w:szCs w:val="30"/>
              </w:rPr>
            </w:pPr>
          </w:p>
        </w:tc>
        <w:tc>
          <w:tcPr>
            <w:tcW w:w="2033" w:type="dxa"/>
            <w:gridSpan w:val="2"/>
            <w:vAlign w:val="center"/>
          </w:tcPr>
          <w:p w:rsidR="00083513" w:rsidRPr="00C0299F" w:rsidRDefault="00083513" w:rsidP="00C0299F">
            <w:pPr>
              <w:rPr>
                <w:rFonts w:ascii="Times New Roman" w:hAnsi="Times New Roman" w:cs="Times New Roman"/>
                <w:sz w:val="30"/>
                <w:szCs w:val="30"/>
              </w:rPr>
            </w:pPr>
          </w:p>
        </w:tc>
        <w:tc>
          <w:tcPr>
            <w:tcW w:w="1770" w:type="dxa"/>
            <w:vAlign w:val="center"/>
          </w:tcPr>
          <w:p w:rsidR="00083513" w:rsidRPr="00C0299F" w:rsidRDefault="00083513" w:rsidP="00C0299F">
            <w:pPr>
              <w:rPr>
                <w:rFonts w:ascii="Times New Roman" w:hAnsi="Times New Roman" w:cs="Times New Roman"/>
                <w:sz w:val="30"/>
                <w:szCs w:val="30"/>
              </w:rPr>
            </w:pPr>
          </w:p>
        </w:tc>
        <w:tc>
          <w:tcPr>
            <w:tcW w:w="1959" w:type="dxa"/>
            <w:vAlign w:val="center"/>
          </w:tcPr>
          <w:p w:rsidR="00083513" w:rsidRPr="00C0299F" w:rsidRDefault="00083513" w:rsidP="00C0299F">
            <w:pPr>
              <w:rPr>
                <w:rFonts w:ascii="Times New Roman" w:hAnsi="Times New Roman" w:cs="Times New Roman"/>
                <w:sz w:val="30"/>
                <w:szCs w:val="30"/>
              </w:rPr>
            </w:pPr>
          </w:p>
        </w:tc>
      </w:tr>
      <w:tr w:rsidR="00083513" w:rsidRPr="00C0299F" w:rsidTr="00C0299F">
        <w:tc>
          <w:tcPr>
            <w:tcW w:w="1548" w:type="dxa"/>
            <w:vAlign w:val="center"/>
          </w:tcPr>
          <w:p w:rsidR="00083513" w:rsidRPr="00C0299F" w:rsidRDefault="00083513" w:rsidP="00C0299F">
            <w:pPr>
              <w:rPr>
                <w:rFonts w:ascii="Times New Roman" w:hAnsi="Times New Roman" w:cs="Times New Roman"/>
                <w:sz w:val="30"/>
                <w:szCs w:val="30"/>
              </w:rPr>
            </w:pPr>
          </w:p>
        </w:tc>
        <w:tc>
          <w:tcPr>
            <w:tcW w:w="1620" w:type="dxa"/>
            <w:vAlign w:val="center"/>
          </w:tcPr>
          <w:p w:rsidR="00083513" w:rsidRPr="00C0299F" w:rsidRDefault="00083513" w:rsidP="00C0299F">
            <w:pPr>
              <w:rPr>
                <w:rFonts w:ascii="Times New Roman" w:hAnsi="Times New Roman" w:cs="Times New Roman"/>
                <w:sz w:val="30"/>
                <w:szCs w:val="30"/>
              </w:rPr>
            </w:pPr>
          </w:p>
        </w:tc>
        <w:tc>
          <w:tcPr>
            <w:tcW w:w="2033" w:type="dxa"/>
            <w:gridSpan w:val="2"/>
            <w:vAlign w:val="center"/>
          </w:tcPr>
          <w:p w:rsidR="00083513" w:rsidRPr="00C0299F" w:rsidRDefault="00083513" w:rsidP="00C0299F">
            <w:pPr>
              <w:rPr>
                <w:rFonts w:ascii="Times New Roman" w:hAnsi="Times New Roman" w:cs="Times New Roman"/>
                <w:sz w:val="30"/>
                <w:szCs w:val="30"/>
              </w:rPr>
            </w:pPr>
          </w:p>
        </w:tc>
        <w:tc>
          <w:tcPr>
            <w:tcW w:w="1770" w:type="dxa"/>
            <w:vAlign w:val="center"/>
          </w:tcPr>
          <w:p w:rsidR="00083513" w:rsidRPr="00C0299F" w:rsidRDefault="00083513" w:rsidP="00C0299F">
            <w:pPr>
              <w:rPr>
                <w:rFonts w:ascii="Times New Roman" w:hAnsi="Times New Roman" w:cs="Times New Roman"/>
                <w:sz w:val="30"/>
                <w:szCs w:val="30"/>
              </w:rPr>
            </w:pPr>
          </w:p>
        </w:tc>
        <w:tc>
          <w:tcPr>
            <w:tcW w:w="1959" w:type="dxa"/>
            <w:vAlign w:val="center"/>
          </w:tcPr>
          <w:p w:rsidR="00083513" w:rsidRPr="00C0299F" w:rsidRDefault="00083513" w:rsidP="00C0299F">
            <w:pPr>
              <w:rPr>
                <w:rFonts w:ascii="Times New Roman" w:hAnsi="Times New Roman" w:cs="Times New Roman"/>
                <w:sz w:val="30"/>
                <w:szCs w:val="30"/>
              </w:rPr>
            </w:pPr>
          </w:p>
        </w:tc>
      </w:tr>
    </w:tbl>
    <w:p w:rsidR="00083513" w:rsidRPr="00C0299F" w:rsidRDefault="00083513" w:rsidP="00C0299F">
      <w:pPr>
        <w:rPr>
          <w:rFonts w:ascii="Times New Roman" w:eastAsia="仿宋" w:hAnsi="Times New Roman"/>
          <w:sz w:val="32"/>
          <w:szCs w:val="32"/>
        </w:rPr>
      </w:pPr>
    </w:p>
    <w:sectPr w:rsidR="00083513" w:rsidRPr="00C0299F" w:rsidSect="00C0299F">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513" w:rsidRDefault="00083513" w:rsidP="00DD6100">
      <w:r>
        <w:separator/>
      </w:r>
    </w:p>
  </w:endnote>
  <w:endnote w:type="continuationSeparator" w:id="0">
    <w:p w:rsidR="00083513" w:rsidRDefault="00083513" w:rsidP="00DD6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513" w:rsidRDefault="00083513" w:rsidP="00DD6100">
      <w:r>
        <w:separator/>
      </w:r>
    </w:p>
  </w:footnote>
  <w:footnote w:type="continuationSeparator" w:id="0">
    <w:p w:rsidR="00083513" w:rsidRDefault="00083513" w:rsidP="00DD6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F5B283"/>
    <w:multiLevelType w:val="singleLevel"/>
    <w:tmpl w:val="C0F5B28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A90483D"/>
    <w:rsid w:val="00051359"/>
    <w:rsid w:val="00083513"/>
    <w:rsid w:val="000B644F"/>
    <w:rsid w:val="000E49E2"/>
    <w:rsid w:val="00126378"/>
    <w:rsid w:val="00164F81"/>
    <w:rsid w:val="00290411"/>
    <w:rsid w:val="002B1397"/>
    <w:rsid w:val="00352641"/>
    <w:rsid w:val="0039504A"/>
    <w:rsid w:val="003C02C9"/>
    <w:rsid w:val="003F4AA8"/>
    <w:rsid w:val="00460A81"/>
    <w:rsid w:val="00463635"/>
    <w:rsid w:val="004C66E9"/>
    <w:rsid w:val="004E11E6"/>
    <w:rsid w:val="005A1F3C"/>
    <w:rsid w:val="005B3ADD"/>
    <w:rsid w:val="007103BD"/>
    <w:rsid w:val="00753146"/>
    <w:rsid w:val="007D53C3"/>
    <w:rsid w:val="00826E34"/>
    <w:rsid w:val="008E4A43"/>
    <w:rsid w:val="009A6195"/>
    <w:rsid w:val="009D7D8B"/>
    <w:rsid w:val="00A22828"/>
    <w:rsid w:val="00A972F5"/>
    <w:rsid w:val="00AF587D"/>
    <w:rsid w:val="00B45A06"/>
    <w:rsid w:val="00C0299F"/>
    <w:rsid w:val="00C311CE"/>
    <w:rsid w:val="00DA727A"/>
    <w:rsid w:val="00DD6100"/>
    <w:rsid w:val="00E00496"/>
    <w:rsid w:val="00EB5A98"/>
    <w:rsid w:val="00F26E8A"/>
    <w:rsid w:val="06E07062"/>
    <w:rsid w:val="07A83638"/>
    <w:rsid w:val="1D5C3992"/>
    <w:rsid w:val="228106AC"/>
    <w:rsid w:val="367D37F9"/>
    <w:rsid w:val="3E4D6F5B"/>
    <w:rsid w:val="3FC61BE5"/>
    <w:rsid w:val="45106C3D"/>
    <w:rsid w:val="4A90483D"/>
    <w:rsid w:val="4B5353E0"/>
    <w:rsid w:val="589E2670"/>
    <w:rsid w:val="5DEA6DA9"/>
    <w:rsid w:val="5E075CD8"/>
    <w:rsid w:val="65F34546"/>
    <w:rsid w:val="704E4C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60A81"/>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0A8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60A81"/>
    <w:rPr>
      <w:rFonts w:ascii="Calibri" w:hAnsi="Calibri" w:cs="Calibri"/>
      <w:kern w:val="2"/>
      <w:sz w:val="18"/>
      <w:szCs w:val="18"/>
    </w:rPr>
  </w:style>
  <w:style w:type="paragraph" w:styleId="Header">
    <w:name w:val="header"/>
    <w:basedOn w:val="Normal"/>
    <w:link w:val="HeaderChar"/>
    <w:uiPriority w:val="99"/>
    <w:rsid w:val="00460A8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60A81"/>
    <w:rPr>
      <w:rFonts w:ascii="Calibri" w:hAnsi="Calibri" w:cs="Calibri"/>
      <w:kern w:val="2"/>
      <w:sz w:val="18"/>
      <w:szCs w:val="18"/>
    </w:rPr>
  </w:style>
  <w:style w:type="table" w:styleId="TableGrid">
    <w:name w:val="Table Grid"/>
    <w:basedOn w:val="TableNormal"/>
    <w:uiPriority w:val="99"/>
    <w:rsid w:val="00460A8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D6100"/>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129</Words>
  <Characters>741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Nevermind1424157330</dc:creator>
  <cp:keywords/>
  <dc:description/>
  <cp:lastModifiedBy>曹诚</cp:lastModifiedBy>
  <cp:revision>3</cp:revision>
  <cp:lastPrinted>2018-12-24T02:13:00Z</cp:lastPrinted>
  <dcterms:created xsi:type="dcterms:W3CDTF">2019-01-23T08:06:00Z</dcterms:created>
  <dcterms:modified xsi:type="dcterms:W3CDTF">2019-01-23T08:10:00Z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