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bidi w:val="0"/>
        <w:spacing w:before="14" w:beforeAutospacing="0" w:afterAutospacing="0" w:line="127" w:lineRule="exact"/>
        <w:ind w:left="18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-5"/>
          <w:kern w:val="0"/>
          <w:sz w:val="12"/>
        </w:rPr>
        <w:t>附件</w:t>
      </w:r>
      <w:r>
        <w:rPr>
          <w:rFonts w:ascii="Times New Roman" w:hAnsi="Times New Roman" w:eastAsia="Times New Roman" w:cs="Times New Roman"/>
          <w:bCs/>
          <w:color w:val="000000"/>
          <w:spacing w:val="-2"/>
          <w:kern w:val="0"/>
          <w:sz w:val="12"/>
        </w:rPr>
        <w:t>4</w:t>
      </w:r>
      <w:r>
        <w:rPr>
          <w:rFonts w:ascii="黑体" w:hAnsi="黑体" w:eastAsia="黑体" w:cs="黑体"/>
          <w:bCs/>
          <w:color w:val="000000"/>
          <w:spacing w:val="-5"/>
          <w:kern w:val="0"/>
          <w:sz w:val="12"/>
        </w:rPr>
        <w:t>：</w:t>
      </w:r>
    </w:p>
    <w:p>
      <w:pPr>
        <w:spacing w:beforeAutospacing="0" w:afterAutospacing="0" w:line="14" w:lineRule="exact"/>
        <w:jc w:val="center"/>
        <w:sectPr>
          <w:pgSz w:w="23820" w:h="16840"/>
          <w:pgMar w:top="853" w:right="696" w:bottom="805" w:left="785" w:header="851" w:footer="805" w:gutter="0"/>
          <w:cols w:space="0" w:num="1"/>
        </w:sectPr>
      </w:pPr>
    </w:p>
    <w:p>
      <w:pPr>
        <w:autoSpaceDE w:val="0"/>
        <w:autoSpaceDN w:val="0"/>
        <w:bidi w:val="0"/>
        <w:spacing w:before="106" w:beforeAutospacing="0" w:afterAutospacing="0" w:line="240" w:lineRule="exact"/>
        <w:ind w:left="9710"/>
        <w:jc w:val="left"/>
        <w:rPr>
          <w:rFonts w:hint="eastAsia"/>
        </w:rPr>
      </w:pPr>
      <w:bookmarkStart w:id="0" w:name="_GoBack"/>
      <w:r>
        <w:rPr>
          <w:rFonts w:ascii="Times New Roman" w:hAnsi="Times New Roman" w:eastAsia="Times New Roman" w:cs="Times New Roman"/>
          <w:bCs/>
          <w:color w:val="000000"/>
          <w:spacing w:val="-1"/>
          <w:w w:val="102"/>
          <w:kern w:val="0"/>
          <w:sz w:val="20"/>
        </w:rPr>
        <w:t>2019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2"/>
          <w:kern w:val="0"/>
          <w:sz w:val="20"/>
        </w:rPr>
        <w:t>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范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车</w:t>
      </w:r>
      <w:r>
        <w:rPr>
          <w:rFonts w:ascii="宋体" w:hAnsi="宋体" w:eastAsia="宋体" w:cs="宋体"/>
          <w:bCs/>
          <w:color w:val="000000"/>
          <w:spacing w:val="2"/>
          <w:kern w:val="0"/>
          <w:sz w:val="20"/>
        </w:rPr>
        <w:t>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申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报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总</w:t>
      </w:r>
      <w:r>
        <w:rPr>
          <w:rFonts w:ascii="宋体" w:hAnsi="宋体" w:eastAsia="宋体" w:cs="宋体"/>
          <w:bCs/>
          <w:color w:val="000000"/>
          <w:spacing w:val="2"/>
          <w:kern w:val="0"/>
          <w:sz w:val="20"/>
        </w:rPr>
        <w:t>表</w:t>
      </w:r>
    </w:p>
    <w:bookmarkEnd w:id="0"/>
    <w:p>
      <w:pPr>
        <w:spacing w:beforeAutospacing="0" w:afterAutospacing="0" w:line="14" w:lineRule="exact"/>
        <w:jc w:val="center"/>
        <w:sectPr>
          <w:type w:val="continuous"/>
          <w:pgSz w:w="23820" w:h="16840"/>
          <w:pgMar w:top="853" w:right="696" w:bottom="805" w:left="785" w:header="851" w:footer="805" w:gutter="0"/>
          <w:cols w:space="0" w:num="1"/>
        </w:sectPr>
      </w:pPr>
    </w:p>
    <w:p>
      <w:pPr>
        <w:autoSpaceDE w:val="0"/>
        <w:autoSpaceDN w:val="0"/>
        <w:bidi w:val="0"/>
        <w:spacing w:before="111" w:beforeAutospacing="0" w:afterAutospacing="0" w:line="79" w:lineRule="exact"/>
        <w:ind w:left="23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市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8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县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8"/>
        </w:rPr>
        <w:t>、</w:t>
      </w:r>
    </w:p>
    <w:p>
      <w:pPr>
        <w:autoSpaceDE w:val="0"/>
        <w:autoSpaceDN w:val="0"/>
        <w:bidi w:val="0"/>
        <w:spacing w:before="20" w:beforeAutospacing="0" w:afterAutospacing="0" w:line="79" w:lineRule="exact"/>
        <w:ind w:left="23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市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8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工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8"/>
        </w:rPr>
        <w:t>信</w:t>
      </w:r>
    </w:p>
    <w:p>
      <w:pPr>
        <w:autoSpaceDE w:val="0"/>
        <w:autoSpaceDN w:val="0"/>
        <w:bidi w:val="0"/>
        <w:spacing w:before="19" w:beforeAutospacing="0" w:afterAutospacing="0" w:line="79" w:lineRule="exact"/>
        <w:ind w:left="23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部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8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（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8"/>
        </w:rPr>
        <w:t>盖</w:t>
      </w:r>
    </w:p>
    <w:p>
      <w:pPr>
        <w:autoSpaceDE w:val="0"/>
        <w:autoSpaceDN w:val="0"/>
        <w:bidi w:val="0"/>
        <w:spacing w:before="134" w:beforeAutospacing="0" w:afterAutospacing="0" w:line="99" w:lineRule="exact"/>
        <w:ind w:right="19105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市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8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县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8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市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8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 xml:space="preserve"> 财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8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部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8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（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8"/>
        </w:rPr>
        <w:t>盖</w:t>
      </w:r>
    </w:p>
    <w:p>
      <w:pPr>
        <w:autoSpaceDE w:val="0"/>
        <w:autoSpaceDN w:val="0"/>
        <w:bidi w:val="0"/>
        <w:spacing w:before="19" w:beforeAutospacing="0" w:afterAutospacing="0" w:line="79" w:lineRule="exact"/>
        <w:ind w:left="15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8"/>
        </w:rPr>
        <w:t>章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8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23820" w:h="16840"/>
          <w:pgMar w:top="853" w:right="696" w:bottom="805" w:left="785" w:header="851" w:footer="805" w:gutter="0"/>
          <w:cols w:equalWidth="0" w:num="2">
            <w:col w:w="611" w:space="2107"/>
            <w:col w:w="19621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55"/>
        <w:tblW w:w="222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"/>
        <w:gridCol w:w="185"/>
        <w:gridCol w:w="199"/>
        <w:gridCol w:w="199"/>
        <w:gridCol w:w="190"/>
        <w:gridCol w:w="190"/>
        <w:gridCol w:w="206"/>
        <w:gridCol w:w="346"/>
        <w:gridCol w:w="329"/>
        <w:gridCol w:w="329"/>
        <w:gridCol w:w="324"/>
        <w:gridCol w:w="259"/>
        <w:gridCol w:w="259"/>
        <w:gridCol w:w="259"/>
        <w:gridCol w:w="259"/>
        <w:gridCol w:w="329"/>
        <w:gridCol w:w="259"/>
        <w:gridCol w:w="346"/>
        <w:gridCol w:w="259"/>
        <w:gridCol w:w="25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622"/>
        <w:gridCol w:w="384"/>
        <w:gridCol w:w="384"/>
        <w:gridCol w:w="384"/>
        <w:gridCol w:w="384"/>
        <w:gridCol w:w="384"/>
        <w:gridCol w:w="384"/>
        <w:gridCol w:w="384"/>
        <w:gridCol w:w="384"/>
        <w:gridCol w:w="487"/>
        <w:gridCol w:w="410"/>
        <w:gridCol w:w="384"/>
        <w:gridCol w:w="384"/>
        <w:gridCol w:w="384"/>
        <w:gridCol w:w="384"/>
        <w:gridCol w:w="350"/>
        <w:gridCol w:w="350"/>
        <w:gridCol w:w="350"/>
        <w:gridCol w:w="350"/>
        <w:gridCol w:w="350"/>
        <w:gridCol w:w="350"/>
        <w:gridCol w:w="350"/>
        <w:gridCol w:w="4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exact"/>
        </w:trPr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72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序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号</w:t>
            </w:r>
          </w:p>
        </w:tc>
        <w:tc>
          <w:tcPr>
            <w:tcW w:w="2497" w:type="dxa"/>
            <w:gridSpan w:val="10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86" w:lineRule="exact"/>
              <w:ind w:left="99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4"/>
                <w:w w:val="103"/>
                <w:kern w:val="0"/>
                <w:sz w:val="9"/>
              </w:rPr>
              <w:t>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w w:val="103"/>
                <w:kern w:val="0"/>
                <w:sz w:val="9"/>
              </w:rPr>
              <w:t>业</w:t>
            </w:r>
            <w:r>
              <w:rPr>
                <w:rFonts w:ascii="黑体" w:hAnsi="黑体" w:eastAsia="黑体" w:cs="黑体"/>
                <w:bCs/>
                <w:color w:val="000000"/>
                <w:spacing w:val="4"/>
                <w:w w:val="103"/>
                <w:kern w:val="0"/>
                <w:sz w:val="9"/>
              </w:rPr>
              <w:t>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w w:val="103"/>
                <w:kern w:val="0"/>
                <w:sz w:val="9"/>
              </w:rPr>
              <w:t>本</w:t>
            </w:r>
            <w:r>
              <w:rPr>
                <w:rFonts w:ascii="黑体" w:hAnsi="黑体" w:eastAsia="黑体" w:cs="黑体"/>
                <w:bCs/>
                <w:color w:val="000000"/>
                <w:spacing w:val="4"/>
                <w:w w:val="103"/>
                <w:kern w:val="0"/>
                <w:sz w:val="9"/>
              </w:rPr>
              <w:t>信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w w:val="103"/>
                <w:kern w:val="0"/>
                <w:sz w:val="9"/>
              </w:rPr>
              <w:t>息</w:t>
            </w:r>
          </w:p>
        </w:tc>
        <w:tc>
          <w:tcPr>
            <w:tcW w:w="11174" w:type="dxa"/>
            <w:gridSpan w:val="31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49" w:beforeAutospacing="0" w:afterAutospacing="0" w:line="101" w:lineRule="exact"/>
              <w:ind w:left="528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10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-1"/>
                <w:w w:val="103"/>
                <w:kern w:val="0"/>
                <w:sz w:val="10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10"/>
              </w:rPr>
              <w:t>基</w:t>
            </w:r>
            <w:r>
              <w:rPr>
                <w:rFonts w:ascii="黑体" w:hAnsi="黑体" w:eastAsia="黑体" w:cs="黑体"/>
                <w:bCs/>
                <w:color w:val="000000"/>
                <w:spacing w:val="1"/>
                <w:kern w:val="0"/>
                <w:sz w:val="10"/>
              </w:rPr>
              <w:t>本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10"/>
              </w:rPr>
              <w:t>信息</w:t>
            </w:r>
          </w:p>
        </w:tc>
        <w:tc>
          <w:tcPr>
            <w:tcW w:w="5505" w:type="dxa"/>
            <w:gridSpan w:val="14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62" w:beforeAutospacing="0" w:afterAutospacing="0" w:line="72" w:lineRule="exact"/>
              <w:ind w:left="246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经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济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益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2860" w:type="dxa"/>
            <w:gridSpan w:val="8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62" w:beforeAutospacing="0" w:afterAutospacing="0" w:line="72" w:lineRule="exact"/>
              <w:ind w:left="121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他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2" w:beforeAutospacing="0" w:afterAutospacing="0" w:line="72" w:lineRule="exact"/>
              <w:ind w:left="2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业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称</w:t>
            </w:r>
          </w:p>
        </w:tc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2" w:beforeAutospacing="0" w:afterAutospacing="0" w:line="72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所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属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行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业</w:t>
            </w:r>
          </w:p>
        </w:tc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2" w:beforeAutospacing="0" w:afterAutospacing="0" w:line="72" w:lineRule="exact"/>
              <w:ind w:left="27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所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属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7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地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区</w:t>
            </w:r>
          </w:p>
        </w:tc>
        <w:tc>
          <w:tcPr>
            <w:tcW w:w="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71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组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构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代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码</w:t>
            </w:r>
          </w:p>
        </w:tc>
        <w:tc>
          <w:tcPr>
            <w:tcW w:w="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2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成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立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</w:p>
        </w:tc>
        <w:tc>
          <w:tcPr>
            <w:tcW w:w="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2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业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介</w:t>
            </w:r>
          </w:p>
        </w:tc>
        <w:tc>
          <w:tcPr>
            <w:tcW w:w="3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72" w:lineRule="exact"/>
              <w:ind w:left="3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6"/>
                <w:kern w:val="0"/>
                <w:sz w:val="7"/>
              </w:rPr>
              <w:t>2018年末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6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总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资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72" w:lineRule="exact"/>
              <w:ind w:left="5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6"/>
                <w:kern w:val="0"/>
                <w:sz w:val="7"/>
              </w:rPr>
              <w:t>2018年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9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销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售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72" w:lineRule="exact"/>
              <w:ind w:left="5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6"/>
                <w:kern w:val="0"/>
                <w:sz w:val="7"/>
              </w:rPr>
              <w:t>2018年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9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金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72" w:lineRule="exact"/>
              <w:ind w:left="5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6"/>
                <w:kern w:val="0"/>
                <w:sz w:val="7"/>
              </w:rPr>
              <w:t>2018年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9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利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润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2" w:beforeAutospacing="0" w:afterAutospacing="0" w:line="72" w:lineRule="exact"/>
              <w:ind w:left="5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5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称</w:t>
            </w:r>
          </w:p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完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成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5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投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资</w:t>
            </w:r>
          </w:p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建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开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始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5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</w:p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建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完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成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5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</w:p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2" w:beforeAutospacing="0" w:afterAutospacing="0" w:line="72" w:lineRule="exact"/>
              <w:ind w:left="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总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体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9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描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述</w:t>
            </w:r>
          </w:p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品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及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量</w:t>
            </w:r>
          </w:p>
        </w:tc>
        <w:tc>
          <w:tcPr>
            <w:tcW w:w="3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72" w:lineRule="exact"/>
              <w:ind w:left="3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6"/>
                <w:kern w:val="0"/>
                <w:sz w:val="7"/>
              </w:rPr>
              <w:t>2</w:t>
            </w:r>
            <w:r>
              <w:rPr>
                <w:rFonts w:ascii="黑体" w:hAnsi="黑体" w:eastAsia="黑体" w:cs="黑体"/>
                <w:bCs/>
                <w:color w:val="000000"/>
                <w:spacing w:val="4"/>
                <w:kern w:val="0"/>
                <w:sz w:val="7"/>
              </w:rPr>
              <w:t>018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度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出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3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1286" w:type="dxa"/>
            <w:gridSpan w:val="4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97" w:beforeAutospacing="0" w:afterAutospacing="0" w:line="72" w:lineRule="exact"/>
              <w:ind w:left="50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50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应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97" w:beforeAutospacing="0" w:afterAutospacing="0" w:line="72" w:lineRule="exact"/>
              <w:ind w:left="24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4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联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网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1920" w:type="dxa"/>
            <w:gridSpan w:val="5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67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程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度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17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物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料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1536" w:type="dxa"/>
            <w:gridSpan w:val="4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41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程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追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溯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1536" w:type="dxa"/>
            <w:gridSpan w:val="4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41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环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境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管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97" w:beforeAutospacing="0" w:afterAutospacing="0" w:line="72" w:lineRule="exact"/>
              <w:ind w:left="2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资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耗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42"/>
                <w:kern w:val="0"/>
                <w:sz w:val="7"/>
              </w:rPr>
              <w:t xml:space="preserve"> 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管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7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况</w:t>
            </w:r>
          </w:p>
        </w:tc>
        <w:tc>
          <w:tcPr>
            <w:tcW w:w="6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1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网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络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系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统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97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运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营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成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本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1536" w:type="dxa"/>
            <w:gridSpan w:val="4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55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1665" w:type="dxa"/>
            <w:gridSpan w:val="4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61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量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16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利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16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资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利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2100" w:type="dxa"/>
            <w:gridSpan w:val="6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bidi w:val="0"/>
              <w:spacing w:before="143" w:beforeAutospacing="0" w:afterAutospacing="0" w:line="72" w:lineRule="exact"/>
              <w:ind w:left="51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国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核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心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软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件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和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核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装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应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况</w:t>
            </w:r>
          </w:p>
        </w:tc>
        <w:tc>
          <w:tcPr>
            <w:tcW w:w="350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1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安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全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作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业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管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410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1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2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间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2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联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协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97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同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9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套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5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线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</w:p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5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中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工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业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机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量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自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试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验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检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测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等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套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8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线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8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自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试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验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检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测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等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5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的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比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重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0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9"/>
                <w:kern w:val="0"/>
                <w:sz w:val="7"/>
              </w:rPr>
              <w:t>（%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w w:val="105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4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自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联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网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套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0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自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联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网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占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自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总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的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比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重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0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9"/>
                <w:kern w:val="0"/>
                <w:sz w:val="7"/>
              </w:rPr>
              <w:t>（%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w w:val="105"/>
                <w:kern w:val="0"/>
                <w:sz w:val="7"/>
              </w:rPr>
              <w:t>）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2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运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行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监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控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3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1152" w:type="dxa"/>
            <w:gridSpan w:val="3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33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21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据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集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分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2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识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别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技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术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自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6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物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使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2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关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键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工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序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量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检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测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使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33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9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信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息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管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理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1536" w:type="dxa"/>
            <w:gridSpan w:val="4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33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5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环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境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监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测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调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节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处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理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及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废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物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处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置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2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及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资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源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源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消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耗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信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息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监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管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理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1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况</w:t>
            </w:r>
          </w:p>
        </w:tc>
        <w:tc>
          <w:tcPr>
            <w:tcW w:w="6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9" w:beforeAutospacing="0" w:afterAutospacing="0" w:line="71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据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网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络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安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防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护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措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施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及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网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络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安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度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设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和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网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络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安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5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事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应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急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力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8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上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本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费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4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总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额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8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的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本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费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4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总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额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4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4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4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上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值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4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度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4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值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4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上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不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良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57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量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4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度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良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量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4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改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2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前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上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一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6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量</w:t>
            </w:r>
          </w:p>
        </w:tc>
        <w:tc>
          <w:tcPr>
            <w:tcW w:w="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4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2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2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度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6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量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8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上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源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消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耗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总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量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吨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煤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8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度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耗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总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4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量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吨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煤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5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前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上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材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消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耗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总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量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折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人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民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，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8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4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改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造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后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度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水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材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消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耗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总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量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折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合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人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民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，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万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21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8" w:beforeAutospacing="0" w:afterAutospacing="0" w:line="71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核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6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台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套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线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0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数</w:t>
            </w:r>
          </w:p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3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核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价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值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量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3" w:beforeAutospacing="0" w:afterAutospacing="0" w:line="72" w:lineRule="exact"/>
              <w:ind w:left="3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核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软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3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数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88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6"/>
                <w:kern w:val="0"/>
                <w:sz w:val="7"/>
              </w:rPr>
              <w:t>(个）</w:t>
            </w:r>
          </w:p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核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软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价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值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量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04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3" w:beforeAutospacing="0" w:afterAutospacing="0" w:line="72" w:lineRule="exact"/>
              <w:ind w:left="3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3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有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软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05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数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69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个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）</w:t>
            </w:r>
          </w:p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3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内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有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软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件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价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值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量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32"/>
              <w:jc w:val="left"/>
              <w:rPr>
                <w:rFonts w:hint="eastAsia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万</w:t>
            </w:r>
            <w:r>
              <w:rPr>
                <w:rFonts w:ascii="黑体" w:hAnsi="黑体" w:eastAsia="黑体" w:cs="黑体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黑体" w:hAnsi="黑体" w:eastAsia="黑体" w:cs="黑体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50" w:type="dxa"/>
            <w:vMerge w:val="continue"/>
          </w:tcPr>
          <w:p/>
        </w:tc>
        <w:tc>
          <w:tcPr>
            <w:tcW w:w="410" w:type="dxa"/>
            <w:vMerge w:val="continue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exact"/>
        </w:trPr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按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国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民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经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济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行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业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分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类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具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体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到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中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类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，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如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：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制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造</w:t>
            </w:r>
          </w:p>
          <w:p>
            <w:pPr>
              <w:autoSpaceDE w:val="0"/>
              <w:autoSpaceDN w:val="0"/>
              <w:bidi w:val="0"/>
              <w:spacing w:before="15" w:beforeAutospacing="0" w:afterAutospacing="0" w:line="79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业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7"/>
                <w:kern w:val="0"/>
                <w:sz w:val="7"/>
              </w:rPr>
              <w:t>-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7"/>
              </w:rPr>
              <w:t>化</w:t>
            </w:r>
          </w:p>
          <w:p>
            <w:pPr>
              <w:autoSpaceDE w:val="0"/>
              <w:autoSpaceDN w:val="0"/>
              <w:bidi w:val="0"/>
              <w:spacing w:before="19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学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纤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制</w:t>
            </w:r>
          </w:p>
          <w:p>
            <w:pPr>
              <w:autoSpaceDE w:val="0"/>
              <w:autoSpaceDN w:val="0"/>
              <w:bidi w:val="0"/>
              <w:spacing w:before="14" w:beforeAutospacing="0" w:afterAutospacing="0" w:line="80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造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业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105"/>
                <w:kern w:val="0"/>
                <w:sz w:val="7"/>
              </w:rPr>
              <w:t>-</w:t>
            </w:r>
          </w:p>
          <w:p>
            <w:pPr>
              <w:autoSpaceDE w:val="0"/>
              <w:autoSpaceDN w:val="0"/>
              <w:bidi w:val="0"/>
              <w:spacing w:before="19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纤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维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素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纤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原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料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及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纤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维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制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造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8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填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写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格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式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：</w:t>
            </w:r>
          </w:p>
          <w:p>
            <w:pPr>
              <w:autoSpaceDE w:val="0"/>
              <w:autoSpaceDN w:val="0"/>
              <w:bidi w:val="0"/>
              <w:spacing w:before="14"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102"/>
                <w:kern w:val="0"/>
                <w:sz w:val="7"/>
              </w:rPr>
              <w:t>xx</w:t>
            </w:r>
            <w:r>
              <w:rPr>
                <w:rFonts w:ascii="仿宋" w:hAnsi="仿宋" w:eastAsia="仿宋" w:cs="仿宋"/>
                <w:bCs/>
                <w:color w:val="000000"/>
                <w:spacing w:val="6"/>
                <w:w w:val="105"/>
                <w:kern w:val="0"/>
                <w:sz w:val="7"/>
              </w:rPr>
              <w:t>市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102"/>
                <w:kern w:val="0"/>
                <w:sz w:val="7"/>
              </w:rPr>
              <w:t>xx</w:t>
            </w:r>
            <w:r>
              <w:rPr>
                <w:rFonts w:ascii="仿宋" w:hAnsi="仿宋" w:eastAsia="仿宋" w:cs="仿宋"/>
                <w:bCs/>
                <w:color w:val="000000"/>
                <w:spacing w:val="6"/>
                <w:w w:val="105"/>
                <w:kern w:val="0"/>
                <w:sz w:val="7"/>
              </w:rPr>
              <w:t>县</w:t>
            </w:r>
          </w:p>
          <w:p>
            <w:pPr>
              <w:autoSpaceDE w:val="0"/>
              <w:autoSpaceDN w:val="0"/>
              <w:bidi w:val="0"/>
              <w:spacing w:before="19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市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区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发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展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历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程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主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营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业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务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市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场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售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等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方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面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基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本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，</w:t>
            </w:r>
          </w:p>
          <w:p>
            <w:pPr>
              <w:autoSpaceDE w:val="0"/>
              <w:autoSpaceDN w:val="0"/>
              <w:bidi w:val="0"/>
              <w:spacing w:before="14"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限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6"/>
                <w:kern w:val="0"/>
                <w:sz w:val="7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6"/>
                <w:kern w:val="0"/>
                <w:sz w:val="7"/>
              </w:rPr>
              <w:t>00</w:t>
            </w:r>
          </w:p>
          <w:p>
            <w:pPr>
              <w:autoSpaceDE w:val="0"/>
              <w:autoSpaceDN w:val="0"/>
              <w:bidi w:val="0"/>
              <w:spacing w:before="18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字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9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4"/>
                <w:w w:val="104"/>
                <w:kern w:val="0"/>
                <w:sz w:val="7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23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10"/>
                <w:w w:val="103"/>
                <w:kern w:val="0"/>
                <w:sz w:val="7"/>
              </w:rPr>
              <w:t>年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4"/>
                <w:w w:val="104"/>
                <w:kern w:val="0"/>
                <w:sz w:val="7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23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10"/>
                <w:w w:val="103"/>
                <w:kern w:val="0"/>
                <w:sz w:val="7"/>
              </w:rPr>
              <w:t>月</w:t>
            </w:r>
          </w:p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9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4"/>
                <w:w w:val="104"/>
                <w:kern w:val="0"/>
                <w:sz w:val="7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23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10"/>
                <w:w w:val="103"/>
                <w:kern w:val="0"/>
                <w:sz w:val="7"/>
              </w:rPr>
              <w:t>年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4"/>
                <w:w w:val="104"/>
                <w:kern w:val="0"/>
                <w:sz w:val="7"/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23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10"/>
                <w:w w:val="103"/>
                <w:kern w:val="0"/>
                <w:sz w:val="7"/>
              </w:rPr>
              <w:t>月</w:t>
            </w:r>
          </w:p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从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能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装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应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及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联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网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程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调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度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物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料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配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品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信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息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程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追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溯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环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境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管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网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络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系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统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建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国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核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装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和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软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件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应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等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方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面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，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对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拟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申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报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示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范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智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进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行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描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述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。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3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设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运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行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状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实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时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监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障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报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警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和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诊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断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分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析</w:t>
            </w:r>
          </w:p>
          <w:p>
            <w:pPr>
              <w:autoSpaceDE w:val="0"/>
              <w:autoSpaceDN w:val="0"/>
              <w:bidi w:val="0"/>
              <w:spacing w:before="15" w:beforeAutospacing="0" w:afterAutospacing="0" w:line="79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7"/>
                <w:kern w:val="0"/>
                <w:sz w:val="7"/>
              </w:rPr>
              <w:t>)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7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关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键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设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备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调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试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修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复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7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作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业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计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划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成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3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制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造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程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物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料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投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放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品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出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数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据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集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传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制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造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程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计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划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物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料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设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等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数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据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的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变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化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和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异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常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实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现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动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调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2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过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程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识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别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技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术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设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8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物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流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挑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选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实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时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配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和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输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2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量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在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线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检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报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1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105"/>
                <w:kern w:val="0"/>
                <w:sz w:val="7"/>
              </w:rPr>
              <w:t>(</w:t>
            </w:r>
            <w:r>
              <w:rPr>
                <w:rFonts w:ascii="仿宋" w:hAnsi="仿宋" w:eastAsia="仿宋" w:cs="仿宋"/>
                <w:bCs/>
                <w:color w:val="000000"/>
                <w:spacing w:val="6"/>
                <w:w w:val="105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6"/>
                <w:kern w:val="0"/>
                <w:sz w:val="7"/>
              </w:rPr>
              <w:t>简要说</w:t>
            </w:r>
          </w:p>
          <w:p>
            <w:pPr>
              <w:autoSpaceDE w:val="0"/>
              <w:autoSpaceDN w:val="0"/>
              <w:bidi w:val="0"/>
              <w:spacing w:before="18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量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诊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断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分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析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和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处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理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4"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7"/>
                <w:kern w:val="0"/>
                <w:sz w:val="7"/>
              </w:rPr>
              <w:t>)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8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采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用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智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技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术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设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备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实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时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记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录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产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信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息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采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用</w:t>
            </w:r>
          </w:p>
          <w:p>
            <w:pPr>
              <w:autoSpaceDE w:val="0"/>
              <w:autoSpaceDN w:val="0"/>
              <w:bidi w:val="0"/>
              <w:spacing w:before="14" w:beforeAutospacing="0" w:afterAutospacing="0" w:line="80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批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号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w w:val="103"/>
                <w:kern w:val="0"/>
                <w:sz w:val="7"/>
              </w:rPr>
              <w:t>/</w:t>
            </w:r>
            <w:r>
              <w:rPr>
                <w:rFonts w:ascii="仿宋" w:hAnsi="仿宋" w:eastAsia="仿宋" w:cs="仿宋"/>
                <w:bCs/>
                <w:color w:val="000000"/>
                <w:spacing w:val="10"/>
                <w:kern w:val="0"/>
                <w:sz w:val="7"/>
              </w:rPr>
              <w:t>批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7"/>
              </w:rPr>
              <w:t>次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2"/>
                <w:kern w:val="0"/>
                <w:sz w:val="7"/>
              </w:rPr>
              <w:t>/</w:t>
            </w:r>
          </w:p>
          <w:p>
            <w:pPr>
              <w:autoSpaceDE w:val="0"/>
              <w:autoSpaceDN w:val="0"/>
              <w:bidi w:val="0"/>
              <w:spacing w:before="18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序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列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号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管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理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8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工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业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卫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安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全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产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环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境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监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控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2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环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境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报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调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节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7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废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弃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物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处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置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存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在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较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高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安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环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境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险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车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要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建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立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线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应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急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1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挥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联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系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统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2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主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设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备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实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时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监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与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制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2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说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明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资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源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耗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实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时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监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自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分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析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况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）</w:t>
            </w:r>
          </w:p>
        </w:tc>
        <w:tc>
          <w:tcPr>
            <w:tcW w:w="6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2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9" w:lineRule="exact"/>
              <w:ind w:left="47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105"/>
                <w:kern w:val="0"/>
                <w:sz w:val="7"/>
              </w:rPr>
              <w:t>(</w:t>
            </w:r>
            <w:r>
              <w:rPr>
                <w:rFonts w:ascii="仿宋" w:hAnsi="仿宋" w:eastAsia="仿宋" w:cs="仿宋"/>
                <w:bCs/>
                <w:color w:val="000000"/>
                <w:spacing w:val="6"/>
                <w:w w:val="105"/>
                <w:kern w:val="0"/>
                <w:sz w:val="7"/>
              </w:rPr>
              <w:t>请</w:t>
            </w:r>
            <w:r>
              <w:rPr>
                <w:rFonts w:ascii="仿宋" w:hAnsi="仿宋" w:eastAsia="仿宋" w:cs="仿宋"/>
                <w:bCs/>
                <w:color w:val="000000"/>
                <w:spacing w:val="6"/>
                <w:kern w:val="0"/>
                <w:sz w:val="7"/>
              </w:rPr>
              <w:t>简要说明车间</w:t>
            </w:r>
          </w:p>
          <w:p>
            <w:pPr>
              <w:autoSpaceDE w:val="0"/>
              <w:autoSpaceDN w:val="0"/>
              <w:bidi w:val="0"/>
              <w:spacing w:before="19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重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数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据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备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份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况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采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取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网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络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安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全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防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护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措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施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建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立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网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络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安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全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制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度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和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网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络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安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2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全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事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件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应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急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响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应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5" w:beforeAutospacing="0" w:afterAutospacing="0" w:line="79" w:lineRule="exact"/>
              <w:ind w:left="155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力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情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7"/>
              </w:rPr>
              <w:t>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3"/>
                <w:w w:val="105"/>
                <w:kern w:val="0"/>
                <w:sz w:val="7"/>
              </w:rPr>
              <w:t>)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8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车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w w:val="104"/>
                <w:kern w:val="0"/>
                <w:sz w:val="7"/>
              </w:rPr>
              <w:t>间</w:t>
            </w:r>
            <w:r>
              <w:rPr>
                <w:rFonts w:ascii="仿宋" w:hAnsi="仿宋" w:eastAsia="仿宋" w:cs="仿宋"/>
                <w:bCs/>
                <w:color w:val="000000"/>
                <w:w w:val="8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9"/>
                <w:w w:val="104"/>
                <w:kern w:val="0"/>
                <w:sz w:val="7"/>
              </w:rPr>
              <w:t>智</w:t>
            </w:r>
            <w:r>
              <w:rPr>
                <w:rFonts w:ascii="仿宋" w:hAnsi="仿宋" w:eastAsia="仿宋" w:cs="仿宋"/>
                <w:bCs/>
                <w:color w:val="000000"/>
                <w:spacing w:val="3"/>
                <w:w w:val="104"/>
                <w:kern w:val="0"/>
                <w:sz w:val="7"/>
              </w:rPr>
              <w:t>能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化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w w:val="104"/>
                <w:kern w:val="0"/>
                <w:sz w:val="7"/>
              </w:rPr>
              <w:t>改</w:t>
            </w:r>
            <w:r>
              <w:rPr>
                <w:rFonts w:ascii="仿宋" w:hAnsi="仿宋" w:eastAsia="仿宋" w:cs="仿宋"/>
                <w:bCs/>
                <w:color w:val="000000"/>
                <w:w w:val="8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9"/>
                <w:w w:val="104"/>
                <w:kern w:val="0"/>
                <w:sz w:val="7"/>
              </w:rPr>
              <w:t>造</w:t>
            </w:r>
            <w:r>
              <w:rPr>
                <w:rFonts w:ascii="仿宋" w:hAnsi="仿宋" w:eastAsia="仿宋" w:cs="仿宋"/>
                <w:bCs/>
                <w:color w:val="000000"/>
                <w:spacing w:val="3"/>
                <w:w w:val="104"/>
                <w:kern w:val="0"/>
                <w:sz w:val="7"/>
              </w:rPr>
              <w:t>前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上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w w:val="104"/>
                <w:kern w:val="0"/>
                <w:sz w:val="7"/>
              </w:rPr>
              <w:t>一</w:t>
            </w:r>
            <w:r>
              <w:rPr>
                <w:rFonts w:ascii="仿宋" w:hAnsi="仿宋" w:eastAsia="仿宋" w:cs="仿宋"/>
                <w:bCs/>
                <w:color w:val="000000"/>
                <w:w w:val="8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9"/>
                <w:w w:val="104"/>
                <w:kern w:val="0"/>
                <w:sz w:val="7"/>
              </w:rPr>
              <w:t>年</w:t>
            </w:r>
            <w:r>
              <w:rPr>
                <w:rFonts w:ascii="仿宋" w:hAnsi="仿宋" w:eastAsia="仿宋" w:cs="仿宋"/>
                <w:bCs/>
                <w:color w:val="000000"/>
                <w:spacing w:val="3"/>
                <w:w w:val="104"/>
                <w:kern w:val="0"/>
                <w:sz w:val="7"/>
              </w:rPr>
              <w:t>成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本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w w:val="104"/>
                <w:kern w:val="0"/>
                <w:sz w:val="7"/>
              </w:rPr>
              <w:t>费</w:t>
            </w:r>
            <w:r>
              <w:rPr>
                <w:rFonts w:ascii="仿宋" w:hAnsi="仿宋" w:eastAsia="仿宋" w:cs="仿宋"/>
                <w:bCs/>
                <w:color w:val="000000"/>
                <w:w w:val="8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9"/>
                <w:w w:val="104"/>
                <w:kern w:val="0"/>
                <w:sz w:val="7"/>
              </w:rPr>
              <w:t>用</w:t>
            </w:r>
            <w:r>
              <w:rPr>
                <w:rFonts w:ascii="仿宋" w:hAnsi="仿宋" w:eastAsia="仿宋" w:cs="仿宋"/>
                <w:bCs/>
                <w:color w:val="000000"/>
                <w:spacing w:val="3"/>
                <w:w w:val="104"/>
                <w:kern w:val="0"/>
                <w:sz w:val="7"/>
              </w:rPr>
              <w:t>总</w:t>
            </w:r>
          </w:p>
          <w:p>
            <w:pPr>
              <w:autoSpaceDE w:val="0"/>
              <w:autoSpaceDN w:val="0"/>
              <w:bidi w:val="0"/>
              <w:spacing w:before="17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额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w w:val="104"/>
                <w:kern w:val="0"/>
                <w:sz w:val="7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w w:val="8"/>
                <w:kern w:val="0"/>
                <w:sz w:val="7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9"/>
                <w:w w:val="104"/>
                <w:kern w:val="0"/>
                <w:sz w:val="7"/>
              </w:rPr>
              <w:t>万</w:t>
            </w:r>
          </w:p>
          <w:p>
            <w:pPr>
              <w:autoSpaceDE w:val="0"/>
              <w:autoSpaceDN w:val="0"/>
              <w:bidi w:val="0"/>
              <w:spacing w:before="16" w:beforeAutospacing="0" w:afterAutospacing="0" w:line="72" w:lineRule="exact"/>
              <w:ind w:left="1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12"/>
                <w:kern w:val="0"/>
                <w:sz w:val="7"/>
              </w:rPr>
              <w:t>元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w w:val="104"/>
                <w:kern w:val="0"/>
                <w:sz w:val="7"/>
              </w:rPr>
              <w:t>）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23820" w:h="16840"/>
          <w:pgMar w:top="853" w:right="696" w:bottom="805" w:left="785" w:header="851" w:footer="805" w:gutter="0"/>
          <w:cols w:space="0" w:num="1"/>
        </w:sectPr>
      </w:pPr>
    </w:p>
    <w:p>
      <w:pPr>
        <w:autoSpaceDE w:val="0"/>
        <w:autoSpaceDN w:val="0"/>
        <w:spacing w:beforeAutospacing="0" w:afterAutospacing="0" w:line="9011" w:lineRule="exact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E2F39"/>
    <w:rsid w:val="0F7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2019-06-10T07:53:00Z</dcterms:created>
  <dc:creator>xToNG.</dc:creator>
  <cp:lastModifiedBy>xToNG.</cp:lastModifiedBy>
  <dcterms:modified xsi:type="dcterms:W3CDTF">2019-06-10T07:53:52Z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